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4F66E" w14:textId="77777777" w:rsidR="006659FB" w:rsidRPr="00516B90" w:rsidRDefault="006659FB">
      <w:pPr>
        <w:rPr>
          <w:rFonts w:ascii="Roboto" w:eastAsia="Roboto" w:hAnsi="Roboto" w:cs="Roboto"/>
          <w:lang w:val="ru-RU"/>
        </w:rPr>
      </w:pPr>
    </w:p>
    <w:p w14:paraId="4ACEBE97" w14:textId="77777777" w:rsidR="006659FB" w:rsidRDefault="006659FB">
      <w:pPr>
        <w:jc w:val="right"/>
        <w:rPr>
          <w:rFonts w:ascii="Roboto" w:eastAsia="Roboto" w:hAnsi="Roboto" w:cs="Roboto"/>
        </w:rPr>
      </w:pPr>
    </w:p>
    <w:p w14:paraId="78727E85" w14:textId="77777777" w:rsidR="006659FB" w:rsidRDefault="006659FB">
      <w:pPr>
        <w:jc w:val="right"/>
        <w:rPr>
          <w:rFonts w:ascii="Roboto" w:eastAsia="Roboto" w:hAnsi="Roboto" w:cs="Roboto"/>
        </w:rPr>
      </w:pPr>
    </w:p>
    <w:p w14:paraId="5B6CA216" w14:textId="77777777" w:rsidR="006659FB" w:rsidRDefault="006659FB">
      <w:pPr>
        <w:jc w:val="right"/>
        <w:rPr>
          <w:rFonts w:ascii="Roboto" w:eastAsia="Roboto" w:hAnsi="Roboto" w:cs="Roboto"/>
        </w:rPr>
      </w:pPr>
    </w:p>
    <w:p w14:paraId="719303E0" w14:textId="77777777" w:rsidR="006659FB" w:rsidRDefault="006659FB">
      <w:pPr>
        <w:jc w:val="right"/>
        <w:rPr>
          <w:rFonts w:ascii="Roboto" w:eastAsia="Roboto" w:hAnsi="Roboto" w:cs="Roboto"/>
        </w:rPr>
      </w:pPr>
    </w:p>
    <w:p w14:paraId="30089912" w14:textId="77777777" w:rsidR="006659FB" w:rsidRDefault="006659FB">
      <w:pPr>
        <w:jc w:val="right"/>
        <w:rPr>
          <w:rFonts w:ascii="Roboto" w:eastAsia="Roboto" w:hAnsi="Roboto" w:cs="Roboto"/>
        </w:rPr>
      </w:pPr>
    </w:p>
    <w:p w14:paraId="54E50235" w14:textId="77777777" w:rsidR="006659FB" w:rsidRDefault="006659FB">
      <w:pPr>
        <w:jc w:val="right"/>
        <w:rPr>
          <w:rFonts w:ascii="Roboto" w:eastAsia="Roboto" w:hAnsi="Roboto" w:cs="Roboto"/>
        </w:rPr>
      </w:pPr>
    </w:p>
    <w:p w14:paraId="70928DB5" w14:textId="77777777" w:rsidR="006659FB" w:rsidRDefault="006659FB">
      <w:pPr>
        <w:jc w:val="right"/>
        <w:rPr>
          <w:rFonts w:ascii="Roboto" w:eastAsia="Roboto" w:hAnsi="Roboto" w:cs="Roboto"/>
        </w:rPr>
      </w:pPr>
    </w:p>
    <w:p w14:paraId="41534C85" w14:textId="77777777" w:rsidR="006659FB" w:rsidRDefault="005058B9">
      <w:pPr>
        <w:pStyle w:val="a3"/>
        <w:ind w:left="2834" w:right="2131"/>
        <w:rPr>
          <w:rFonts w:ascii="Roboto" w:eastAsia="Roboto" w:hAnsi="Roboto" w:cs="Roboto"/>
        </w:rPr>
      </w:pPr>
      <w:bookmarkStart w:id="0" w:name="_xotybxblee9v" w:colFirst="0" w:colLast="0"/>
      <w:bookmarkEnd w:id="0"/>
      <w:r>
        <w:rPr>
          <w:rFonts w:ascii="Roboto" w:eastAsia="Roboto" w:hAnsi="Roboto" w:cs="Roboto"/>
          <w:noProof/>
        </w:rPr>
        <w:drawing>
          <wp:inline distT="114300" distB="114300" distL="114300" distR="114300" wp14:anchorId="79850BAC" wp14:editId="001DB475">
            <wp:extent cx="2226564" cy="231933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564" cy="2319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AB5638" w14:textId="77777777" w:rsidR="006659FB" w:rsidRPr="00342748" w:rsidRDefault="005058B9">
      <w:pPr>
        <w:pStyle w:val="a3"/>
        <w:ind w:left="2125" w:right="2131"/>
        <w:jc w:val="center"/>
        <w:rPr>
          <w:sz w:val="96"/>
          <w:szCs w:val="96"/>
          <w:lang w:val="ru-RU"/>
        </w:rPr>
      </w:pPr>
      <w:bookmarkStart w:id="1" w:name="_upz621y5cjq8" w:colFirst="0" w:colLast="0"/>
      <w:bookmarkEnd w:id="1"/>
      <w:proofErr w:type="spellStart"/>
      <w:r>
        <w:rPr>
          <w:sz w:val="96"/>
          <w:szCs w:val="96"/>
        </w:rPr>
        <w:t>writefull</w:t>
      </w:r>
      <w:proofErr w:type="spellEnd"/>
    </w:p>
    <w:p w14:paraId="4F177C42" w14:textId="77777777" w:rsidR="006659FB" w:rsidRPr="00342748" w:rsidRDefault="006659FB">
      <w:pPr>
        <w:pStyle w:val="a3"/>
        <w:ind w:left="566" w:right="572"/>
        <w:jc w:val="center"/>
        <w:rPr>
          <w:sz w:val="48"/>
          <w:szCs w:val="48"/>
          <w:lang w:val="ru-RU"/>
        </w:rPr>
      </w:pPr>
      <w:bookmarkStart w:id="2" w:name="_vz7k39mvdhy3" w:colFirst="0" w:colLast="0"/>
      <w:bookmarkEnd w:id="2"/>
    </w:p>
    <w:p w14:paraId="49461240" w14:textId="77777777" w:rsidR="0043429B" w:rsidRDefault="00342748">
      <w:pPr>
        <w:pStyle w:val="a3"/>
        <w:ind w:left="566" w:right="572"/>
        <w:jc w:val="center"/>
        <w:rPr>
          <w:sz w:val="48"/>
          <w:szCs w:val="48"/>
          <w:lang w:val="ru-RU"/>
        </w:rPr>
      </w:pPr>
      <w:bookmarkStart w:id="3" w:name="_otsmc4fkp1r7" w:colFirst="0" w:colLast="0"/>
      <w:bookmarkEnd w:id="3"/>
      <w:r w:rsidRPr="00342748">
        <w:rPr>
          <w:sz w:val="48"/>
          <w:szCs w:val="48"/>
          <w:lang w:val="ru-RU"/>
        </w:rPr>
        <w:t xml:space="preserve">Стартовый пакет для </w:t>
      </w:r>
    </w:p>
    <w:p w14:paraId="5306C89E" w14:textId="5E3D0C66" w:rsidR="006659FB" w:rsidRPr="0026434A" w:rsidRDefault="00CA655C">
      <w:pPr>
        <w:pStyle w:val="a3"/>
        <w:ind w:left="566" w:right="572"/>
        <w:jc w:val="center"/>
        <w:rPr>
          <w:rFonts w:ascii="Roboto" w:eastAsia="Roboto" w:hAnsi="Roboto" w:cs="Roboto"/>
          <w:lang w:val="ru-RU"/>
        </w:rPr>
      </w:pPr>
      <w:r w:rsidRPr="0026434A">
        <w:rPr>
          <w:sz w:val="48"/>
          <w:szCs w:val="48"/>
          <w:lang w:val="ru-RU"/>
        </w:rPr>
        <w:t>&lt;</w:t>
      </w:r>
      <w:r w:rsidR="002D5416">
        <w:rPr>
          <w:sz w:val="48"/>
          <w:szCs w:val="48"/>
          <w:lang w:val="ru-RU"/>
        </w:rPr>
        <w:t>СЗГМУ им. Мечникова</w:t>
      </w:r>
      <w:r w:rsidRPr="0026434A">
        <w:rPr>
          <w:sz w:val="48"/>
          <w:szCs w:val="48"/>
          <w:lang w:val="ru-RU"/>
        </w:rPr>
        <w:t>&gt;</w:t>
      </w:r>
    </w:p>
    <w:p w14:paraId="4CB0B0B8" w14:textId="582843B3" w:rsidR="006659FB" w:rsidRPr="00AF464D" w:rsidRDefault="005058B9" w:rsidP="0043429B">
      <w:pPr>
        <w:jc w:val="right"/>
        <w:rPr>
          <w:rFonts w:ascii="Roboto" w:eastAsia="Roboto" w:hAnsi="Roboto" w:cs="Roboto"/>
          <w:lang w:val="ru-RU"/>
        </w:rPr>
      </w:pPr>
      <w:r w:rsidRPr="00342748">
        <w:rPr>
          <w:lang w:val="ru-RU"/>
        </w:rPr>
        <w:br/>
      </w:r>
      <w:r w:rsidRPr="00342748">
        <w:rPr>
          <w:lang w:val="ru-RU"/>
        </w:rPr>
        <w:br/>
      </w:r>
      <w:r w:rsidRPr="00342748">
        <w:rPr>
          <w:lang w:val="ru-RU"/>
        </w:rPr>
        <w:br/>
      </w:r>
      <w:r w:rsidRPr="00342748">
        <w:rPr>
          <w:lang w:val="ru-RU"/>
        </w:rPr>
        <w:br/>
      </w:r>
      <w:r w:rsidRPr="00342748">
        <w:rPr>
          <w:lang w:val="ru-RU"/>
        </w:rPr>
        <w:br/>
      </w:r>
      <w:r w:rsidRPr="00342748">
        <w:rPr>
          <w:lang w:val="ru-RU"/>
        </w:rPr>
        <w:br/>
      </w:r>
      <w:r w:rsidRPr="00342748">
        <w:rPr>
          <w:lang w:val="ru-RU"/>
        </w:rPr>
        <w:lastRenderedPageBreak/>
        <w:br/>
      </w:r>
      <w:bookmarkStart w:id="4" w:name="_kdpyk457jk2v" w:colFirst="0" w:colLast="0"/>
      <w:bookmarkEnd w:id="4"/>
    </w:p>
    <w:p w14:paraId="31787170" w14:textId="2F618730" w:rsidR="006659FB" w:rsidRPr="00AF464D" w:rsidRDefault="005058B9">
      <w:pPr>
        <w:pStyle w:val="a3"/>
        <w:rPr>
          <w:rFonts w:ascii="Open Sans" w:eastAsia="Open Sans" w:hAnsi="Open Sans" w:cs="Open Sans"/>
          <w:color w:val="F1C232"/>
          <w:sz w:val="40"/>
          <w:szCs w:val="40"/>
          <w:lang w:val="ru-RU"/>
        </w:rPr>
      </w:pPr>
      <w:bookmarkStart w:id="5" w:name="_et0sfeojuxb" w:colFirst="0" w:colLast="0"/>
      <w:bookmarkEnd w:id="5"/>
      <w:r>
        <w:rPr>
          <w:rFonts w:ascii="Open Sans" w:eastAsia="Open Sans" w:hAnsi="Open Sans" w:cs="Open Sans"/>
          <w:color w:val="F1C232"/>
          <w:sz w:val="40"/>
          <w:szCs w:val="40"/>
        </w:rPr>
        <w:t>Writefull</w:t>
      </w:r>
      <w:r w:rsidRPr="00AF464D">
        <w:rPr>
          <w:rFonts w:ascii="Open Sans" w:eastAsia="Open Sans" w:hAnsi="Open Sans" w:cs="Open Sans"/>
          <w:color w:val="F1C232"/>
          <w:sz w:val="40"/>
          <w:szCs w:val="40"/>
          <w:lang w:val="ru-RU"/>
        </w:rPr>
        <w:t xml:space="preserve"> </w:t>
      </w:r>
      <w:r w:rsidR="00AF464D">
        <w:rPr>
          <w:rFonts w:ascii="Open Sans" w:eastAsia="Open Sans" w:hAnsi="Open Sans" w:cs="Open Sans"/>
          <w:color w:val="F1C232"/>
          <w:sz w:val="40"/>
          <w:szCs w:val="40"/>
          <w:lang w:val="ru-RU"/>
        </w:rPr>
        <w:t>стартовый пакет для организаций</w:t>
      </w:r>
    </w:p>
    <w:p w14:paraId="74A4B36B" w14:textId="77777777" w:rsidR="006659FB" w:rsidRPr="00AF464D" w:rsidRDefault="006659FB">
      <w:pPr>
        <w:rPr>
          <w:lang w:val="ru-RU"/>
        </w:rPr>
      </w:pPr>
    </w:p>
    <w:p w14:paraId="6D8418FD" w14:textId="022BFDEE" w:rsidR="006659FB" w:rsidRPr="00342748" w:rsidRDefault="00342748">
      <w:pPr>
        <w:rPr>
          <w:lang w:val="ru-RU"/>
        </w:rPr>
      </w:pPr>
      <w:r w:rsidRPr="00342748">
        <w:rPr>
          <w:lang w:val="ru-RU"/>
        </w:rPr>
        <w:t xml:space="preserve">Спасибо, что выбрали </w:t>
      </w:r>
      <w:r w:rsidRPr="00342748">
        <w:t>Writefull</w:t>
      </w:r>
      <w:r w:rsidRPr="00342748">
        <w:rPr>
          <w:lang w:val="ru-RU"/>
        </w:rPr>
        <w:t xml:space="preserve"> для своего учебного заведения. В этом стартовом пакете представлена информация о </w:t>
      </w:r>
      <w:r>
        <w:rPr>
          <w:lang w:val="ru-RU"/>
        </w:rPr>
        <w:t>семействе решений</w:t>
      </w:r>
      <w:r w:rsidRPr="00342748">
        <w:rPr>
          <w:lang w:val="ru-RU"/>
        </w:rPr>
        <w:t xml:space="preserve"> </w:t>
      </w:r>
      <w:r w:rsidRPr="00342748">
        <w:t>Writefull</w:t>
      </w:r>
      <w:r w:rsidRPr="00342748">
        <w:rPr>
          <w:lang w:val="ru-RU"/>
        </w:rPr>
        <w:t xml:space="preserve">, а также инструкции о том, как получить к ним доступ и </w:t>
      </w:r>
      <w:r>
        <w:rPr>
          <w:lang w:val="ru-RU"/>
        </w:rPr>
        <w:t>вос</w:t>
      </w:r>
      <w:r w:rsidRPr="00342748">
        <w:rPr>
          <w:lang w:val="ru-RU"/>
        </w:rPr>
        <w:t>пользоваться ими</w:t>
      </w:r>
      <w:r w:rsidR="005058B9" w:rsidRPr="00342748">
        <w:rPr>
          <w:lang w:val="ru-RU"/>
        </w:rPr>
        <w:t>.</w:t>
      </w:r>
    </w:p>
    <w:p w14:paraId="7FBF8B55" w14:textId="77777777" w:rsidR="006659FB" w:rsidRPr="00342748" w:rsidRDefault="006659FB">
      <w:pPr>
        <w:rPr>
          <w:lang w:val="ru-RU"/>
        </w:rPr>
      </w:pPr>
    </w:p>
    <w:sdt>
      <w:sdtPr>
        <w:id w:val="-1884709870"/>
        <w:docPartObj>
          <w:docPartGallery w:val="Table of Contents"/>
          <w:docPartUnique/>
        </w:docPartObj>
      </w:sdtPr>
      <w:sdtEndPr/>
      <w:sdtContent>
        <w:p w14:paraId="112658A1" w14:textId="207ECAEB" w:rsidR="0043429B" w:rsidRPr="0043429B" w:rsidRDefault="005058B9">
          <w:pPr>
            <w:pStyle w:val="20"/>
            <w:tabs>
              <w:tab w:val="left" w:pos="720"/>
              <w:tab w:val="right" w:pos="9350"/>
            </w:tabs>
            <w:rPr>
              <w:noProof/>
              <w:sz w:val="18"/>
              <w:szCs w:val="18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51761149" w:history="1">
            <w:r w:rsidR="0043429B" w:rsidRPr="0043429B">
              <w:rPr>
                <w:rStyle w:val="a5"/>
                <w:noProof/>
                <w:sz w:val="18"/>
                <w:szCs w:val="18"/>
              </w:rPr>
              <w:t>1.</w:t>
            </w:r>
            <w:r w:rsidR="0043429B" w:rsidRPr="0043429B">
              <w:rPr>
                <w:noProof/>
                <w:sz w:val="18"/>
                <w:szCs w:val="18"/>
              </w:rPr>
              <w:tab/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Введение в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 xml:space="preserve"> Writefull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_Toc51761149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3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722D243" w14:textId="5BD2D5C4" w:rsidR="0043429B" w:rsidRPr="0043429B" w:rsidRDefault="00A471F7">
          <w:pPr>
            <w:pStyle w:val="20"/>
            <w:tabs>
              <w:tab w:val="left" w:pos="720"/>
              <w:tab w:val="right" w:pos="9350"/>
            </w:tabs>
            <w:rPr>
              <w:noProof/>
              <w:sz w:val="18"/>
              <w:szCs w:val="18"/>
            </w:rPr>
          </w:pPr>
          <w:hyperlink w:anchor="_Toc51761150" w:history="1">
            <w:r w:rsidR="0043429B" w:rsidRPr="0043429B">
              <w:rPr>
                <w:rStyle w:val="a5"/>
                <w:noProof/>
                <w:sz w:val="18"/>
                <w:szCs w:val="18"/>
              </w:rPr>
              <w:t>2.</w:t>
            </w:r>
            <w:r w:rsidR="0043429B" w:rsidRPr="0043429B">
              <w:rPr>
                <w:noProof/>
                <w:sz w:val="18"/>
                <w:szCs w:val="18"/>
              </w:rPr>
              <w:tab/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 for Word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_Toc51761150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3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DE9098A" w14:textId="753E1EB9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51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Что</w:t>
            </w:r>
            <w:r w:rsidR="0043429B" w:rsidRPr="0043429B">
              <w:rPr>
                <w:rStyle w:val="a5"/>
                <w:noProof/>
                <w:sz w:val="18"/>
                <w:szCs w:val="18"/>
                <w:lang w:val="en-GB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такое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 xml:space="preserve"> Writefull for Word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_Toc51761151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3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01FCB9F" w14:textId="75A65ED1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52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Когда использовать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for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Word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_Toc51761152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4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ED38074" w14:textId="7D085F1B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53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Как использовать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for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Word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_Toc51761153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4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2F3DF59" w14:textId="5E73D1ED" w:rsidR="0043429B" w:rsidRPr="0043429B" w:rsidRDefault="00A471F7">
          <w:pPr>
            <w:pStyle w:val="20"/>
            <w:tabs>
              <w:tab w:val="left" w:pos="720"/>
              <w:tab w:val="right" w:pos="9350"/>
            </w:tabs>
            <w:rPr>
              <w:noProof/>
              <w:sz w:val="18"/>
              <w:szCs w:val="18"/>
            </w:rPr>
          </w:pPr>
          <w:hyperlink w:anchor="_Toc51761154" w:history="1">
            <w:r w:rsidR="0043429B" w:rsidRPr="0043429B">
              <w:rPr>
                <w:rStyle w:val="a5"/>
                <w:noProof/>
                <w:sz w:val="18"/>
                <w:szCs w:val="18"/>
              </w:rPr>
              <w:t>3.</w:t>
            </w:r>
            <w:r w:rsidR="0043429B" w:rsidRPr="0043429B">
              <w:rPr>
                <w:noProof/>
                <w:sz w:val="18"/>
                <w:szCs w:val="18"/>
              </w:rPr>
              <w:tab/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 Revise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_Toc51761154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5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0CC20E4" w14:textId="7E80294C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55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Что</w:t>
            </w:r>
            <w:r w:rsidR="0043429B" w:rsidRPr="0043429B">
              <w:rPr>
                <w:rStyle w:val="a5"/>
                <w:noProof/>
                <w:sz w:val="18"/>
                <w:szCs w:val="18"/>
                <w:lang w:val="en-GB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такое</w:t>
            </w:r>
            <w:r w:rsidR="0043429B" w:rsidRPr="0043429B">
              <w:rPr>
                <w:rStyle w:val="a5"/>
                <w:noProof/>
                <w:sz w:val="18"/>
                <w:szCs w:val="18"/>
                <w:lang w:val="en-GB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 Revise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_Toc51761155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5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2169036" w14:textId="3D63C6E4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56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Когда использовать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Revise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_Toc51761156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7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6A74919" w14:textId="684176DD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57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Как использовать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Revise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_Toc51761157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7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AAC29FD" w14:textId="78E1CBB4" w:rsidR="0043429B" w:rsidRPr="0043429B" w:rsidRDefault="00A471F7">
          <w:pPr>
            <w:pStyle w:val="20"/>
            <w:tabs>
              <w:tab w:val="left" w:pos="720"/>
              <w:tab w:val="right" w:pos="9350"/>
            </w:tabs>
            <w:rPr>
              <w:noProof/>
              <w:sz w:val="18"/>
              <w:szCs w:val="18"/>
            </w:rPr>
          </w:pPr>
          <w:hyperlink w:anchor="_Toc51761158" w:history="1">
            <w:r w:rsidR="0043429B" w:rsidRPr="0043429B">
              <w:rPr>
                <w:rStyle w:val="a5"/>
                <w:noProof/>
                <w:sz w:val="18"/>
                <w:szCs w:val="18"/>
              </w:rPr>
              <w:t>4.</w:t>
            </w:r>
            <w:r w:rsidR="0043429B" w:rsidRPr="0043429B">
              <w:rPr>
                <w:noProof/>
                <w:sz w:val="18"/>
                <w:szCs w:val="18"/>
              </w:rPr>
              <w:tab/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 Cite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_Toc51761158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8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9D38395" w14:textId="2F1581BA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59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Что такое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 Cite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_Toc51761159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8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26BDF92" w14:textId="3AB9C343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60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Когда использовать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Cite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_Toc51761160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9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F6CA1DB" w14:textId="4F01A083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61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Как использовать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Writefull</w:t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 xml:space="preserve"> 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>Cite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_Toc51761161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9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58A22C8" w14:textId="67451448" w:rsidR="0043429B" w:rsidRPr="0043429B" w:rsidRDefault="00A471F7">
          <w:pPr>
            <w:pStyle w:val="20"/>
            <w:tabs>
              <w:tab w:val="left" w:pos="720"/>
              <w:tab w:val="right" w:pos="9350"/>
            </w:tabs>
            <w:rPr>
              <w:noProof/>
              <w:sz w:val="18"/>
              <w:szCs w:val="18"/>
            </w:rPr>
          </w:pPr>
          <w:hyperlink w:anchor="_Toc51761162" w:history="1">
            <w:r w:rsidR="0043429B" w:rsidRPr="0043429B">
              <w:rPr>
                <w:rStyle w:val="a5"/>
                <w:noProof/>
                <w:sz w:val="18"/>
                <w:szCs w:val="18"/>
              </w:rPr>
              <w:t>5.</w:t>
            </w:r>
            <w:r w:rsidR="0043429B" w:rsidRPr="0043429B">
              <w:rPr>
                <w:noProof/>
                <w:sz w:val="18"/>
                <w:szCs w:val="18"/>
              </w:rPr>
              <w:tab/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Доступ к</w:t>
            </w:r>
            <w:r w:rsidR="0043429B" w:rsidRPr="0043429B">
              <w:rPr>
                <w:rStyle w:val="a5"/>
                <w:noProof/>
                <w:sz w:val="18"/>
                <w:szCs w:val="18"/>
              </w:rPr>
              <w:t xml:space="preserve"> Writefull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_Toc51761162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9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F650C6D" w14:textId="74069648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63" w:history="1">
            <w:r w:rsidR="0043429B" w:rsidRPr="0043429B">
              <w:rPr>
                <w:rStyle w:val="a5"/>
                <w:noProof/>
                <w:sz w:val="18"/>
                <w:szCs w:val="18"/>
              </w:rPr>
              <w:t>Writefull for Word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_Toc51761163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9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29A8D2A" w14:textId="382B401B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64" w:history="1">
            <w:r w:rsidR="0043429B" w:rsidRPr="0043429B">
              <w:rPr>
                <w:rStyle w:val="a5"/>
                <w:noProof/>
                <w:sz w:val="18"/>
                <w:szCs w:val="18"/>
              </w:rPr>
              <w:t>Writefull Revise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_Toc51761164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9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E263663" w14:textId="1A193B93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65" w:history="1">
            <w:r w:rsidR="0043429B" w:rsidRPr="0043429B">
              <w:rPr>
                <w:rStyle w:val="a5"/>
                <w:noProof/>
                <w:sz w:val="18"/>
                <w:szCs w:val="18"/>
              </w:rPr>
              <w:t>Writefull Cite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_Toc51761165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10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B013B4C" w14:textId="41C922E2" w:rsidR="0043429B" w:rsidRPr="0043429B" w:rsidRDefault="00A471F7">
          <w:pPr>
            <w:pStyle w:val="30"/>
            <w:tabs>
              <w:tab w:val="right" w:pos="9350"/>
            </w:tabs>
            <w:rPr>
              <w:noProof/>
              <w:sz w:val="18"/>
              <w:szCs w:val="18"/>
            </w:rPr>
          </w:pPr>
          <w:hyperlink w:anchor="_Toc51761166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Технические требования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_Toc51761166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10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94CA974" w14:textId="5337CAEF" w:rsidR="0043429B" w:rsidRPr="0043429B" w:rsidRDefault="00A471F7">
          <w:pPr>
            <w:pStyle w:val="20"/>
            <w:tabs>
              <w:tab w:val="left" w:pos="720"/>
              <w:tab w:val="right" w:pos="9350"/>
            </w:tabs>
            <w:rPr>
              <w:noProof/>
              <w:sz w:val="18"/>
              <w:szCs w:val="18"/>
            </w:rPr>
          </w:pPr>
          <w:hyperlink w:anchor="_Toc51761167" w:history="1"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6.</w:t>
            </w:r>
            <w:r w:rsidR="0043429B" w:rsidRPr="0043429B">
              <w:rPr>
                <w:noProof/>
                <w:sz w:val="18"/>
                <w:szCs w:val="18"/>
              </w:rPr>
              <w:tab/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Безопасность и конфиденциальность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_Toc51761167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10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D0D8E9F" w14:textId="6DFC386D" w:rsidR="0043429B" w:rsidRPr="0043429B" w:rsidRDefault="00A471F7">
          <w:pPr>
            <w:pStyle w:val="20"/>
            <w:tabs>
              <w:tab w:val="left" w:pos="720"/>
              <w:tab w:val="right" w:pos="9350"/>
            </w:tabs>
            <w:rPr>
              <w:noProof/>
              <w:sz w:val="18"/>
              <w:szCs w:val="18"/>
            </w:rPr>
          </w:pPr>
          <w:hyperlink w:anchor="_Toc51761168" w:history="1">
            <w:r w:rsidR="0043429B" w:rsidRPr="0043429B">
              <w:rPr>
                <w:rStyle w:val="a5"/>
                <w:noProof/>
                <w:sz w:val="18"/>
                <w:szCs w:val="18"/>
              </w:rPr>
              <w:t>7.</w:t>
            </w:r>
            <w:r w:rsidR="0043429B" w:rsidRPr="0043429B">
              <w:rPr>
                <w:noProof/>
                <w:sz w:val="18"/>
                <w:szCs w:val="18"/>
              </w:rPr>
              <w:tab/>
            </w:r>
            <w:r w:rsidR="0043429B" w:rsidRPr="0043429B">
              <w:rPr>
                <w:rStyle w:val="a5"/>
                <w:noProof/>
                <w:sz w:val="18"/>
                <w:szCs w:val="18"/>
                <w:lang w:val="ru-RU"/>
              </w:rPr>
              <w:t>Техническая поддержка</w:t>
            </w:r>
            <w:r w:rsidR="0043429B" w:rsidRPr="0043429B">
              <w:rPr>
                <w:noProof/>
                <w:webHidden/>
                <w:sz w:val="18"/>
                <w:szCs w:val="18"/>
              </w:rPr>
              <w:tab/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begin"/>
            </w:r>
            <w:r w:rsidR="0043429B" w:rsidRPr="0043429B">
              <w:rPr>
                <w:noProof/>
                <w:webHidden/>
                <w:sz w:val="18"/>
                <w:szCs w:val="18"/>
              </w:rPr>
              <w:instrText xml:space="preserve"> PAGEREF _Toc51761168 \h </w:instrText>
            </w:r>
            <w:r w:rsidR="0043429B" w:rsidRPr="0043429B">
              <w:rPr>
                <w:noProof/>
                <w:webHidden/>
                <w:sz w:val="18"/>
                <w:szCs w:val="18"/>
              </w:rPr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separate"/>
            </w:r>
            <w:r w:rsidR="0043429B" w:rsidRPr="0043429B">
              <w:rPr>
                <w:noProof/>
                <w:webHidden/>
                <w:sz w:val="18"/>
                <w:szCs w:val="18"/>
              </w:rPr>
              <w:t>11</w:t>
            </w:r>
            <w:r w:rsidR="0043429B" w:rsidRPr="0043429B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8F7D835" w14:textId="1C254E8B" w:rsidR="006659FB" w:rsidRDefault="005058B9" w:rsidP="0043429B">
          <w:pPr>
            <w:tabs>
              <w:tab w:val="right" w:pos="9360"/>
            </w:tabs>
            <w:spacing w:line="240" w:lineRule="auto"/>
            <w:rPr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672E4FE7" w14:textId="77777777" w:rsidR="006659FB" w:rsidRDefault="006659FB"/>
    <w:p w14:paraId="76BC4B46" w14:textId="77777777" w:rsidR="006659FB" w:rsidRDefault="006659FB"/>
    <w:p w14:paraId="30A0AE06" w14:textId="77777777" w:rsidR="006659FB" w:rsidRDefault="006659FB"/>
    <w:p w14:paraId="1F40DDBF" w14:textId="7365398A" w:rsidR="006659FB" w:rsidRDefault="00342748">
      <w:pPr>
        <w:pStyle w:val="2"/>
        <w:numPr>
          <w:ilvl w:val="0"/>
          <w:numId w:val="5"/>
        </w:numPr>
      </w:pPr>
      <w:bookmarkStart w:id="6" w:name="_Toc51761149"/>
      <w:r>
        <w:rPr>
          <w:lang w:val="ru-RU"/>
        </w:rPr>
        <w:lastRenderedPageBreak/>
        <w:t>Введение в</w:t>
      </w:r>
      <w:r w:rsidR="005058B9">
        <w:t xml:space="preserve"> Writefull</w:t>
      </w:r>
      <w:bookmarkEnd w:id="6"/>
    </w:p>
    <w:p w14:paraId="16879965" w14:textId="77777777" w:rsidR="006659FB" w:rsidRDefault="006659FB">
      <w:pPr>
        <w:ind w:left="720"/>
      </w:pPr>
    </w:p>
    <w:p w14:paraId="6B146339" w14:textId="3B5DB9EC" w:rsidR="006659FB" w:rsidRPr="00342748" w:rsidRDefault="00342748">
      <w:pPr>
        <w:rPr>
          <w:lang w:val="ru-RU"/>
        </w:rPr>
      </w:pPr>
      <w:r w:rsidRPr="00342748">
        <w:t>Writefull</w:t>
      </w:r>
      <w:r w:rsidRPr="00342748">
        <w:rPr>
          <w:lang w:val="ru-RU"/>
        </w:rPr>
        <w:t xml:space="preserve"> использует новейшие </w:t>
      </w:r>
      <w:r>
        <w:rPr>
          <w:lang w:val="ru-RU"/>
        </w:rPr>
        <w:t>технологии и алгоритмы с участием</w:t>
      </w:r>
      <w:r w:rsidRPr="00342748">
        <w:rPr>
          <w:lang w:val="ru-RU"/>
        </w:rPr>
        <w:t xml:space="preserve"> искусственного интеллекта для обеспечения языковой обратной связи </w:t>
      </w:r>
      <w:r>
        <w:rPr>
          <w:lang w:val="ru-RU"/>
        </w:rPr>
        <w:t xml:space="preserve">для </w:t>
      </w:r>
      <w:r w:rsidRPr="00342748">
        <w:rPr>
          <w:lang w:val="ru-RU"/>
        </w:rPr>
        <w:t>научны</w:t>
      </w:r>
      <w:r>
        <w:rPr>
          <w:lang w:val="ru-RU"/>
        </w:rPr>
        <w:t>х текстов и публикаций</w:t>
      </w:r>
      <w:r w:rsidRPr="00342748">
        <w:rPr>
          <w:lang w:val="ru-RU"/>
        </w:rPr>
        <w:t xml:space="preserve">. </w:t>
      </w:r>
      <w:r>
        <w:rPr>
          <w:lang w:val="en-US"/>
        </w:rPr>
        <w:t>Writefull</w:t>
      </w:r>
      <w:r w:rsidRPr="00342748">
        <w:rPr>
          <w:lang w:val="ru-RU"/>
        </w:rPr>
        <w:t xml:space="preserve"> </w:t>
      </w:r>
      <w:r>
        <w:rPr>
          <w:lang w:val="ru-RU"/>
        </w:rPr>
        <w:t>был</w:t>
      </w:r>
      <w:r w:rsidRPr="00342748">
        <w:rPr>
          <w:lang w:val="ru-RU"/>
        </w:rPr>
        <w:t xml:space="preserve"> разработан специально для студентов и исследователей, и обратная связь </w:t>
      </w:r>
      <w:r>
        <w:rPr>
          <w:lang w:val="ru-RU"/>
        </w:rPr>
        <w:t xml:space="preserve">платформы </w:t>
      </w:r>
      <w:r w:rsidRPr="00342748">
        <w:rPr>
          <w:lang w:val="ru-RU"/>
        </w:rPr>
        <w:t xml:space="preserve">адаптирована </w:t>
      </w:r>
      <w:r>
        <w:rPr>
          <w:lang w:val="ru-RU"/>
        </w:rPr>
        <w:t xml:space="preserve">именно </w:t>
      </w:r>
      <w:r w:rsidRPr="00342748">
        <w:rPr>
          <w:lang w:val="ru-RU"/>
        </w:rPr>
        <w:t>к академическо</w:t>
      </w:r>
      <w:r>
        <w:rPr>
          <w:lang w:val="ru-RU"/>
        </w:rPr>
        <w:t>му стилю письма на английском языке</w:t>
      </w:r>
      <w:r w:rsidRPr="00342748">
        <w:rPr>
          <w:lang w:val="ru-RU"/>
        </w:rPr>
        <w:t xml:space="preserve">. Использование </w:t>
      </w:r>
      <w:r w:rsidRPr="00342748">
        <w:t>Writefull</w:t>
      </w:r>
      <w:r w:rsidRPr="00342748">
        <w:rPr>
          <w:lang w:val="ru-RU"/>
        </w:rPr>
        <w:t xml:space="preserve"> позволяет студентам и научным сотрудникам более уверенно писать </w:t>
      </w:r>
      <w:r>
        <w:rPr>
          <w:lang w:val="ru-RU"/>
        </w:rPr>
        <w:t xml:space="preserve">грамотные и легко читаемые академические тексты, </w:t>
      </w:r>
      <w:r w:rsidRPr="00342748">
        <w:rPr>
          <w:lang w:val="ru-RU"/>
        </w:rPr>
        <w:t>совершать меньше ошибок, повы</w:t>
      </w:r>
      <w:r>
        <w:rPr>
          <w:lang w:val="ru-RU"/>
        </w:rPr>
        <w:t xml:space="preserve">сить </w:t>
      </w:r>
      <w:r w:rsidRPr="00342748">
        <w:rPr>
          <w:lang w:val="ru-RU"/>
        </w:rPr>
        <w:t>производительность</w:t>
      </w:r>
      <w:r>
        <w:rPr>
          <w:lang w:val="ru-RU"/>
        </w:rPr>
        <w:t xml:space="preserve">, а также </w:t>
      </w:r>
      <w:r w:rsidRPr="00342748">
        <w:rPr>
          <w:lang w:val="ru-RU"/>
        </w:rPr>
        <w:t>способств</w:t>
      </w:r>
      <w:r>
        <w:rPr>
          <w:lang w:val="ru-RU"/>
        </w:rPr>
        <w:t>ует повышению публикационной активности при подаче статей в англоязычные научные журналы</w:t>
      </w:r>
      <w:r w:rsidR="005058B9" w:rsidRPr="00342748">
        <w:rPr>
          <w:lang w:val="ru-RU"/>
        </w:rPr>
        <w:t>.</w:t>
      </w:r>
    </w:p>
    <w:p w14:paraId="082F7001" w14:textId="77777777" w:rsidR="006659FB" w:rsidRPr="00342748" w:rsidRDefault="005058B9">
      <w:pPr>
        <w:rPr>
          <w:color w:val="FF0000"/>
          <w:lang w:val="ru-RU"/>
        </w:rPr>
      </w:pPr>
      <w:r w:rsidRPr="00342748">
        <w:rPr>
          <w:color w:val="FF0000"/>
          <w:lang w:val="ru-RU"/>
        </w:rPr>
        <w:br/>
      </w:r>
    </w:p>
    <w:p w14:paraId="1EE8983A" w14:textId="77777777" w:rsidR="006659FB" w:rsidRDefault="005058B9">
      <w:pPr>
        <w:pStyle w:val="2"/>
        <w:numPr>
          <w:ilvl w:val="0"/>
          <w:numId w:val="5"/>
        </w:numPr>
      </w:pPr>
      <w:bookmarkStart w:id="7" w:name="_Toc51761150"/>
      <w:r>
        <w:t>Writefull for Word</w:t>
      </w:r>
      <w:bookmarkEnd w:id="7"/>
    </w:p>
    <w:p w14:paraId="5C24B5F2" w14:textId="77777777" w:rsidR="006659FB" w:rsidRDefault="006659FB"/>
    <w:p w14:paraId="0764ECB2" w14:textId="3A301F8D" w:rsidR="006659FB" w:rsidRDefault="00342748">
      <w:pPr>
        <w:pStyle w:val="3"/>
      </w:pPr>
      <w:bookmarkStart w:id="8" w:name="_Toc51761151"/>
      <w:r>
        <w:rPr>
          <w:lang w:val="ru-RU"/>
        </w:rPr>
        <w:t>Что</w:t>
      </w:r>
      <w:r w:rsidRPr="00342748">
        <w:rPr>
          <w:lang w:val="en-GB"/>
        </w:rPr>
        <w:t xml:space="preserve"> </w:t>
      </w:r>
      <w:r>
        <w:rPr>
          <w:lang w:val="ru-RU"/>
        </w:rPr>
        <w:t>такое</w:t>
      </w:r>
      <w:r w:rsidR="005058B9">
        <w:t xml:space="preserve"> Writefull for Word</w:t>
      </w:r>
      <w:bookmarkEnd w:id="8"/>
    </w:p>
    <w:p w14:paraId="45D90BBB" w14:textId="77777777" w:rsidR="006659FB" w:rsidRDefault="006659FB"/>
    <w:p w14:paraId="32A3DF13" w14:textId="69BA6018" w:rsidR="006659FB" w:rsidRPr="00342748" w:rsidRDefault="00342748">
      <w:pPr>
        <w:rPr>
          <w:lang w:val="ru-RU"/>
        </w:rPr>
      </w:pPr>
      <w:r w:rsidRPr="00342748">
        <w:t>Writefull</w:t>
      </w:r>
      <w:r w:rsidRPr="00342748">
        <w:rPr>
          <w:lang w:val="ru-RU"/>
        </w:rPr>
        <w:t xml:space="preserve"> </w:t>
      </w:r>
      <w:r w:rsidRPr="00342748">
        <w:t>for</w:t>
      </w:r>
      <w:r w:rsidRPr="00342748">
        <w:rPr>
          <w:lang w:val="ru-RU"/>
        </w:rPr>
        <w:t xml:space="preserve"> </w:t>
      </w:r>
      <w:r w:rsidRPr="00342748">
        <w:t>Word</w:t>
      </w:r>
      <w:r w:rsidRPr="00342748">
        <w:rPr>
          <w:lang w:val="ru-RU"/>
        </w:rPr>
        <w:t xml:space="preserve"> предоставляет языковую обратную связь по тексту, написанному в </w:t>
      </w:r>
      <w:r w:rsidRPr="00342748">
        <w:t>Microsoft</w:t>
      </w:r>
      <w:r w:rsidRPr="00342748">
        <w:rPr>
          <w:lang w:val="ru-RU"/>
        </w:rPr>
        <w:t xml:space="preserve"> </w:t>
      </w:r>
      <w:r w:rsidRPr="00342748">
        <w:t>Word</w:t>
      </w:r>
      <w:r w:rsidRPr="00342748">
        <w:rPr>
          <w:lang w:val="ru-RU"/>
        </w:rPr>
        <w:t>. Проверяет правильность грамматики, орфографии, лексики, пунктуации и стиля. Он также предлагает функцию под названием "</w:t>
      </w:r>
      <w:r>
        <w:rPr>
          <w:lang w:val="en-US"/>
        </w:rPr>
        <w:t>Language</w:t>
      </w:r>
      <w:r w:rsidRPr="00342748">
        <w:rPr>
          <w:lang w:val="ru-RU"/>
        </w:rPr>
        <w:t xml:space="preserve"> </w:t>
      </w:r>
      <w:r>
        <w:rPr>
          <w:lang w:val="en-US"/>
        </w:rPr>
        <w:t>Search</w:t>
      </w:r>
      <w:r w:rsidRPr="00342748">
        <w:rPr>
          <w:lang w:val="ru-RU"/>
        </w:rPr>
        <w:t>" - базу данных аутентичных научных текстов, в которой студенты и сотрудники могут искать языковые образцы, которые они могут включить в свои собственные тексты. Кроме того, она предлагает "</w:t>
      </w:r>
      <w:r>
        <w:t>Sentence</w:t>
      </w:r>
      <w:r w:rsidRPr="00342748">
        <w:rPr>
          <w:lang w:val="ru-RU"/>
        </w:rPr>
        <w:t xml:space="preserve"> </w:t>
      </w:r>
      <w:r>
        <w:t>Palette</w:t>
      </w:r>
      <w:r w:rsidRPr="00342748">
        <w:rPr>
          <w:lang w:val="ru-RU"/>
        </w:rPr>
        <w:t xml:space="preserve"> ", которая представляет собой сборник примеров предложений, полезных для академическ</w:t>
      </w:r>
      <w:r>
        <w:rPr>
          <w:lang w:val="ru-RU"/>
        </w:rPr>
        <w:t>ого письма</w:t>
      </w:r>
      <w:r w:rsidR="005058B9" w:rsidRPr="00342748">
        <w:rPr>
          <w:lang w:val="ru-RU"/>
        </w:rPr>
        <w:t>.</w:t>
      </w:r>
    </w:p>
    <w:p w14:paraId="53B1A315" w14:textId="77777777" w:rsidR="006659FB" w:rsidRPr="00342748" w:rsidRDefault="006659FB">
      <w:pPr>
        <w:rPr>
          <w:lang w:val="ru-RU"/>
        </w:rPr>
      </w:pPr>
    </w:p>
    <w:p w14:paraId="60CA4BE5" w14:textId="1FFF5746" w:rsidR="006659FB" w:rsidRPr="00342748" w:rsidRDefault="00342748">
      <w:pPr>
        <w:pStyle w:val="3"/>
        <w:rPr>
          <w:lang w:val="ru-RU"/>
        </w:rPr>
      </w:pPr>
      <w:bookmarkStart w:id="9" w:name="_Toc51761152"/>
      <w:r>
        <w:rPr>
          <w:lang w:val="ru-RU"/>
        </w:rPr>
        <w:t>Когда</w:t>
      </w:r>
      <w:r w:rsidR="005058B9" w:rsidRPr="00342748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342748">
        <w:rPr>
          <w:lang w:val="ru-RU"/>
        </w:rPr>
        <w:t xml:space="preserve"> </w:t>
      </w:r>
      <w:r w:rsidR="005058B9">
        <w:t>Writefull</w:t>
      </w:r>
      <w:r w:rsidR="005058B9" w:rsidRPr="00342748">
        <w:rPr>
          <w:lang w:val="ru-RU"/>
        </w:rPr>
        <w:t xml:space="preserve"> </w:t>
      </w:r>
      <w:r w:rsidR="005058B9">
        <w:t>for</w:t>
      </w:r>
      <w:r w:rsidR="005058B9" w:rsidRPr="00342748">
        <w:rPr>
          <w:lang w:val="ru-RU"/>
        </w:rPr>
        <w:t xml:space="preserve"> </w:t>
      </w:r>
      <w:r w:rsidR="005058B9">
        <w:t>Word</w:t>
      </w:r>
      <w:bookmarkEnd w:id="9"/>
      <w:r w:rsidR="005058B9" w:rsidRPr="00342748">
        <w:rPr>
          <w:lang w:val="ru-RU"/>
        </w:rPr>
        <w:t xml:space="preserve"> </w:t>
      </w:r>
    </w:p>
    <w:p w14:paraId="4BCE8647" w14:textId="77777777" w:rsidR="006659FB" w:rsidRPr="00342748" w:rsidRDefault="006659FB">
      <w:pPr>
        <w:rPr>
          <w:lang w:val="ru-RU"/>
        </w:rPr>
      </w:pPr>
    </w:p>
    <w:p w14:paraId="4D0235D2" w14:textId="5CA9F2DD" w:rsidR="006659FB" w:rsidRPr="00342748" w:rsidRDefault="00342748">
      <w:pPr>
        <w:rPr>
          <w:lang w:val="ru-RU"/>
        </w:rPr>
      </w:pPr>
      <w:r w:rsidRPr="00342748">
        <w:t>Writefull</w:t>
      </w:r>
      <w:r w:rsidRPr="00342748">
        <w:rPr>
          <w:lang w:val="ru-RU"/>
        </w:rPr>
        <w:t xml:space="preserve"> </w:t>
      </w:r>
      <w:r w:rsidRPr="00342748">
        <w:t>for</w:t>
      </w:r>
      <w:r w:rsidRPr="00342748">
        <w:rPr>
          <w:lang w:val="ru-RU"/>
        </w:rPr>
        <w:t xml:space="preserve"> </w:t>
      </w:r>
      <w:r w:rsidRPr="00342748">
        <w:t>Word</w:t>
      </w:r>
      <w:r w:rsidRPr="00342748">
        <w:rPr>
          <w:lang w:val="ru-RU"/>
        </w:rPr>
        <w:t xml:space="preserve"> помогает студентам и </w:t>
      </w:r>
      <w:r>
        <w:rPr>
          <w:lang w:val="ru-RU"/>
        </w:rPr>
        <w:t>исследователям</w:t>
      </w:r>
      <w:r w:rsidRPr="00342748">
        <w:rPr>
          <w:lang w:val="ru-RU"/>
        </w:rPr>
        <w:t xml:space="preserve"> в процессе написания академических текстов. Они могут перезапускать языковую проверку </w:t>
      </w:r>
      <w:r w:rsidRPr="00342748">
        <w:t>Writefull</w:t>
      </w:r>
      <w:r w:rsidRPr="00342748">
        <w:rPr>
          <w:lang w:val="ru-RU"/>
        </w:rPr>
        <w:t xml:space="preserve"> так часто, как им заблагорассудится, а также просматривать функции "</w:t>
      </w:r>
      <w:r>
        <w:rPr>
          <w:lang w:val="en-US"/>
        </w:rPr>
        <w:t>Language</w:t>
      </w:r>
      <w:r w:rsidRPr="00342748">
        <w:rPr>
          <w:lang w:val="ru-RU"/>
        </w:rPr>
        <w:t xml:space="preserve"> </w:t>
      </w:r>
      <w:r>
        <w:rPr>
          <w:lang w:val="en-US"/>
        </w:rPr>
        <w:t>Search</w:t>
      </w:r>
      <w:r w:rsidRPr="00342748">
        <w:rPr>
          <w:lang w:val="ru-RU"/>
        </w:rPr>
        <w:t xml:space="preserve"> " и "</w:t>
      </w:r>
      <w:r>
        <w:t>Sentence</w:t>
      </w:r>
      <w:r w:rsidRPr="00342748">
        <w:rPr>
          <w:lang w:val="ru-RU"/>
        </w:rPr>
        <w:t xml:space="preserve"> </w:t>
      </w:r>
      <w:r>
        <w:t>Palette</w:t>
      </w:r>
      <w:r w:rsidRPr="00342748">
        <w:rPr>
          <w:lang w:val="ru-RU"/>
        </w:rPr>
        <w:t xml:space="preserve"> " для вдохновения во время написания текста</w:t>
      </w:r>
      <w:r w:rsidR="005058B9" w:rsidRPr="00342748">
        <w:rPr>
          <w:lang w:val="ru-RU"/>
        </w:rPr>
        <w:t xml:space="preserve">. </w:t>
      </w:r>
    </w:p>
    <w:p w14:paraId="68D7A5EF" w14:textId="77777777" w:rsidR="006659FB" w:rsidRPr="00342748" w:rsidRDefault="006659FB">
      <w:pPr>
        <w:pStyle w:val="3"/>
        <w:rPr>
          <w:lang w:val="ru-RU"/>
        </w:rPr>
      </w:pPr>
      <w:bookmarkStart w:id="10" w:name="_nzv2c1yq5xbt" w:colFirst="0" w:colLast="0"/>
      <w:bookmarkEnd w:id="10"/>
    </w:p>
    <w:p w14:paraId="3405AA33" w14:textId="4CF61D3D" w:rsidR="006659FB" w:rsidRPr="00342748" w:rsidRDefault="00342748">
      <w:pPr>
        <w:pStyle w:val="3"/>
        <w:rPr>
          <w:lang w:val="ru-RU"/>
        </w:rPr>
      </w:pPr>
      <w:bookmarkStart w:id="11" w:name="_Toc51761153"/>
      <w:r>
        <w:rPr>
          <w:lang w:val="ru-RU"/>
        </w:rPr>
        <w:t>Как использовать</w:t>
      </w:r>
      <w:r w:rsidR="005058B9" w:rsidRPr="00342748">
        <w:rPr>
          <w:lang w:val="ru-RU"/>
        </w:rPr>
        <w:t xml:space="preserve"> </w:t>
      </w:r>
      <w:r w:rsidR="005058B9">
        <w:t>Writefull</w:t>
      </w:r>
      <w:r w:rsidR="005058B9" w:rsidRPr="00342748">
        <w:rPr>
          <w:lang w:val="ru-RU"/>
        </w:rPr>
        <w:t xml:space="preserve"> </w:t>
      </w:r>
      <w:r w:rsidR="005058B9">
        <w:t>for</w:t>
      </w:r>
      <w:r w:rsidR="005058B9" w:rsidRPr="00342748">
        <w:rPr>
          <w:lang w:val="ru-RU"/>
        </w:rPr>
        <w:t xml:space="preserve"> </w:t>
      </w:r>
      <w:r w:rsidR="005058B9">
        <w:t>Word</w:t>
      </w:r>
      <w:bookmarkEnd w:id="11"/>
    </w:p>
    <w:p w14:paraId="585F4157" w14:textId="77777777" w:rsidR="006659FB" w:rsidRPr="00342748" w:rsidRDefault="006659FB">
      <w:pPr>
        <w:rPr>
          <w:lang w:val="ru-RU"/>
        </w:rPr>
      </w:pPr>
    </w:p>
    <w:p w14:paraId="00D8DD43" w14:textId="57C0B0C1" w:rsidR="006659FB" w:rsidRPr="00342748" w:rsidRDefault="00342748">
      <w:pPr>
        <w:rPr>
          <w:lang w:val="ru-RU"/>
        </w:rPr>
      </w:pPr>
      <w:r w:rsidRPr="00342748">
        <w:rPr>
          <w:lang w:val="ru-RU"/>
        </w:rPr>
        <w:t xml:space="preserve">Подробное объяснение различных возможностей дополнения </w:t>
      </w:r>
      <w:r w:rsidRPr="00342748">
        <w:t>Word</w:t>
      </w:r>
      <w:r w:rsidRPr="00342748">
        <w:rPr>
          <w:lang w:val="ru-RU"/>
        </w:rPr>
        <w:t xml:space="preserve"> вы можете найти в нашем специальном руководстве </w:t>
      </w:r>
      <w:r w:rsidRPr="00342748">
        <w:t>Writefull</w:t>
      </w:r>
      <w:r w:rsidRPr="00342748">
        <w:rPr>
          <w:lang w:val="ru-RU"/>
        </w:rPr>
        <w:t xml:space="preserve"> </w:t>
      </w:r>
      <w:r w:rsidRPr="00342748">
        <w:t>for</w:t>
      </w:r>
      <w:r w:rsidRPr="00342748">
        <w:rPr>
          <w:lang w:val="ru-RU"/>
        </w:rPr>
        <w:t xml:space="preserve"> </w:t>
      </w:r>
      <w:r w:rsidRPr="00342748">
        <w:t>Word</w:t>
      </w:r>
      <w:r w:rsidRPr="00342748">
        <w:rPr>
          <w:lang w:val="ru-RU"/>
        </w:rPr>
        <w:t xml:space="preserve"> (предоставляется отдельно). Пожалуйста, убедитесь, что это руководство доступно любому из ваших студентов и сотрудников, которые будут использовать </w:t>
      </w:r>
      <w:r w:rsidRPr="00342748">
        <w:t>Writefull</w:t>
      </w:r>
      <w:r w:rsidRPr="00342748">
        <w:rPr>
          <w:lang w:val="ru-RU"/>
        </w:rPr>
        <w:t xml:space="preserve"> </w:t>
      </w:r>
      <w:r w:rsidRPr="00342748">
        <w:t>for</w:t>
      </w:r>
      <w:r w:rsidRPr="00342748">
        <w:rPr>
          <w:lang w:val="ru-RU"/>
        </w:rPr>
        <w:t xml:space="preserve"> </w:t>
      </w:r>
      <w:r w:rsidRPr="00342748">
        <w:t>Word</w:t>
      </w:r>
      <w:r w:rsidRPr="00342748">
        <w:rPr>
          <w:lang w:val="ru-RU"/>
        </w:rPr>
        <w:t>.</w:t>
      </w:r>
    </w:p>
    <w:p w14:paraId="1AAD0013" w14:textId="77777777" w:rsidR="006659FB" w:rsidRPr="00342748" w:rsidRDefault="006659FB">
      <w:pPr>
        <w:rPr>
          <w:lang w:val="ru-RU"/>
        </w:rPr>
      </w:pPr>
    </w:p>
    <w:p w14:paraId="79E89D3C" w14:textId="77777777" w:rsidR="006659FB" w:rsidRPr="00342748" w:rsidRDefault="006659FB">
      <w:pPr>
        <w:rPr>
          <w:lang w:val="ru-RU"/>
        </w:rPr>
      </w:pPr>
    </w:p>
    <w:p w14:paraId="6BE50550" w14:textId="77777777" w:rsidR="006659FB" w:rsidRDefault="005058B9">
      <w:pPr>
        <w:jc w:val="center"/>
      </w:pPr>
      <w:r>
        <w:rPr>
          <w:noProof/>
        </w:rPr>
        <w:drawing>
          <wp:inline distT="114300" distB="114300" distL="114300" distR="114300" wp14:anchorId="40FA01A9" wp14:editId="521E83F0">
            <wp:extent cx="5943600" cy="3848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09AFB2" w14:textId="163B6625" w:rsidR="006659FB" w:rsidRPr="00342748" w:rsidRDefault="00342748">
      <w:pPr>
        <w:jc w:val="center"/>
        <w:rPr>
          <w:i/>
          <w:sz w:val="22"/>
          <w:szCs w:val="22"/>
          <w:lang w:val="ru-RU"/>
        </w:rPr>
      </w:pPr>
      <w:r w:rsidRPr="00342748">
        <w:rPr>
          <w:i/>
          <w:sz w:val="22"/>
          <w:szCs w:val="22"/>
        </w:rPr>
        <w:t>Writefull</w:t>
      </w:r>
      <w:r w:rsidRPr="00342748">
        <w:rPr>
          <w:i/>
          <w:sz w:val="22"/>
          <w:szCs w:val="22"/>
          <w:lang w:val="ru-RU"/>
        </w:rPr>
        <w:t xml:space="preserve"> </w:t>
      </w:r>
      <w:r w:rsidRPr="00342748">
        <w:rPr>
          <w:i/>
          <w:sz w:val="22"/>
          <w:szCs w:val="22"/>
        </w:rPr>
        <w:t>for</w:t>
      </w:r>
      <w:r w:rsidRPr="00342748">
        <w:rPr>
          <w:i/>
          <w:sz w:val="22"/>
          <w:szCs w:val="22"/>
          <w:lang w:val="ru-RU"/>
        </w:rPr>
        <w:t xml:space="preserve"> </w:t>
      </w:r>
      <w:r w:rsidRPr="00342748">
        <w:rPr>
          <w:i/>
          <w:sz w:val="22"/>
          <w:szCs w:val="22"/>
        </w:rPr>
        <w:t>Word</w:t>
      </w:r>
      <w:r w:rsidRPr="00342748">
        <w:rPr>
          <w:i/>
          <w:sz w:val="22"/>
          <w:szCs w:val="22"/>
          <w:lang w:val="ru-RU"/>
        </w:rPr>
        <w:t xml:space="preserve">, показывающая предложения </w:t>
      </w:r>
      <w:r w:rsidRPr="00342748">
        <w:rPr>
          <w:i/>
          <w:sz w:val="22"/>
          <w:szCs w:val="22"/>
        </w:rPr>
        <w:t>Writefull</w:t>
      </w:r>
      <w:r w:rsidRPr="00342748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в</w:t>
      </w:r>
      <w:r w:rsidRPr="00342748">
        <w:rPr>
          <w:i/>
          <w:sz w:val="22"/>
          <w:szCs w:val="22"/>
          <w:lang w:val="ru-RU"/>
        </w:rPr>
        <w:t xml:space="preserve"> панели справа.</w:t>
      </w:r>
      <w:r w:rsidR="005058B9" w:rsidRPr="00342748">
        <w:rPr>
          <w:i/>
          <w:sz w:val="22"/>
          <w:szCs w:val="22"/>
          <w:lang w:val="ru-RU"/>
        </w:rPr>
        <w:br/>
      </w:r>
      <w:r w:rsidR="005058B9" w:rsidRPr="00342748">
        <w:rPr>
          <w:i/>
          <w:sz w:val="22"/>
          <w:szCs w:val="22"/>
          <w:lang w:val="ru-RU"/>
        </w:rPr>
        <w:br/>
      </w:r>
    </w:p>
    <w:p w14:paraId="2AA60D37" w14:textId="77777777" w:rsidR="006659FB" w:rsidRDefault="005058B9">
      <w:pPr>
        <w:pStyle w:val="2"/>
        <w:numPr>
          <w:ilvl w:val="0"/>
          <w:numId w:val="5"/>
        </w:numPr>
      </w:pPr>
      <w:bookmarkStart w:id="12" w:name="_Toc51761154"/>
      <w:r>
        <w:lastRenderedPageBreak/>
        <w:t>Writefull Revise</w:t>
      </w:r>
      <w:bookmarkEnd w:id="12"/>
      <w:r>
        <w:br/>
      </w:r>
    </w:p>
    <w:p w14:paraId="3F55D0BF" w14:textId="09EB9AF7" w:rsidR="006659FB" w:rsidRDefault="00342748">
      <w:pPr>
        <w:pStyle w:val="3"/>
      </w:pPr>
      <w:bookmarkStart w:id="13" w:name="_Toc51761155"/>
      <w:r>
        <w:rPr>
          <w:lang w:val="ru-RU"/>
        </w:rPr>
        <w:t>Что</w:t>
      </w:r>
      <w:r w:rsidRPr="00342748">
        <w:rPr>
          <w:lang w:val="en-GB"/>
        </w:rPr>
        <w:t xml:space="preserve"> </w:t>
      </w:r>
      <w:r>
        <w:rPr>
          <w:lang w:val="ru-RU"/>
        </w:rPr>
        <w:t>такое</w:t>
      </w:r>
      <w:r w:rsidRPr="00342748">
        <w:rPr>
          <w:lang w:val="en-GB"/>
        </w:rPr>
        <w:t xml:space="preserve"> </w:t>
      </w:r>
      <w:r w:rsidR="005058B9">
        <w:t>Writefull Revise</w:t>
      </w:r>
      <w:bookmarkEnd w:id="13"/>
    </w:p>
    <w:p w14:paraId="5A35FA17" w14:textId="77777777" w:rsidR="006659FB" w:rsidRDefault="006659FB"/>
    <w:p w14:paraId="63C821DD" w14:textId="262FC521" w:rsidR="006659FB" w:rsidRDefault="00342748">
      <w:pPr>
        <w:rPr>
          <w:lang w:val="ru-RU"/>
        </w:rPr>
      </w:pPr>
      <w:r w:rsidRPr="00342748">
        <w:t>Writefull</w:t>
      </w:r>
      <w:r w:rsidRPr="00342748">
        <w:rPr>
          <w:lang w:val="ru-RU"/>
        </w:rPr>
        <w:t xml:space="preserve"> </w:t>
      </w:r>
      <w:r w:rsidRPr="00342748">
        <w:t>Revise</w:t>
      </w:r>
      <w:r w:rsidRPr="00342748">
        <w:rPr>
          <w:lang w:val="ru-RU"/>
        </w:rPr>
        <w:t xml:space="preserve"> </w:t>
      </w:r>
      <w:r>
        <w:rPr>
          <w:lang w:val="ru-RU"/>
        </w:rPr>
        <w:t xml:space="preserve">анализирует </w:t>
      </w:r>
      <w:r w:rsidRPr="00342748">
        <w:rPr>
          <w:lang w:val="ru-RU"/>
        </w:rPr>
        <w:t xml:space="preserve">текста для проверки правильности грамматики, орфографии, лексики, пунктуации и стиля. Студенты и сотрудники могут загрузить свой текст для редактирования, просмотреть </w:t>
      </w:r>
      <w:r>
        <w:rPr>
          <w:lang w:val="ru-RU"/>
        </w:rPr>
        <w:t xml:space="preserve">корректирующие </w:t>
      </w:r>
      <w:r w:rsidRPr="00342748">
        <w:rPr>
          <w:lang w:val="ru-RU"/>
        </w:rPr>
        <w:t xml:space="preserve">предложения и загрузить пересмотренную версию своего текста, включающую все принятые предложения. </w:t>
      </w:r>
      <w:r w:rsidRPr="00342748">
        <w:t>Writefull</w:t>
      </w:r>
      <w:r w:rsidRPr="00342748">
        <w:rPr>
          <w:lang w:val="ru-RU"/>
        </w:rPr>
        <w:t xml:space="preserve"> </w:t>
      </w:r>
      <w:r w:rsidRPr="00342748">
        <w:t>Revise</w:t>
      </w:r>
      <w:r w:rsidRPr="00342748">
        <w:rPr>
          <w:lang w:val="ru-RU"/>
        </w:rPr>
        <w:t xml:space="preserve"> также показывает количество предложений, которые даются по пяти категориям, отражая общее языковое качество загруженного документа</w:t>
      </w:r>
      <w:r w:rsidR="005058B9" w:rsidRPr="00342748">
        <w:rPr>
          <w:lang w:val="ru-RU"/>
        </w:rPr>
        <w:t>.</w:t>
      </w:r>
    </w:p>
    <w:p w14:paraId="266A84CF" w14:textId="431AC052" w:rsidR="00342748" w:rsidRDefault="00342748">
      <w:pPr>
        <w:rPr>
          <w:lang w:val="ru-RU"/>
        </w:rPr>
      </w:pPr>
    </w:p>
    <w:p w14:paraId="5D8FD0CA" w14:textId="77777777" w:rsidR="009B40AC" w:rsidRDefault="009B40AC" w:rsidP="009B40AC">
      <w:r>
        <w:rPr>
          <w:noProof/>
        </w:rPr>
        <w:drawing>
          <wp:inline distT="114300" distB="114300" distL="114300" distR="114300" wp14:anchorId="34B6D9A7" wp14:editId="65C8B368">
            <wp:extent cx="5943600" cy="38989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80F81" w14:textId="61E03D7F" w:rsidR="006659FB" w:rsidRPr="009B40AC" w:rsidRDefault="009B40AC">
      <w:pPr>
        <w:rPr>
          <w:lang w:val="ru-RU"/>
        </w:rPr>
      </w:pPr>
      <w:r w:rsidRPr="009B40AC">
        <w:rPr>
          <w:i/>
          <w:sz w:val="22"/>
          <w:szCs w:val="22"/>
        </w:rPr>
        <w:t>Writefull</w:t>
      </w:r>
      <w:r w:rsidRPr="009B40AC">
        <w:rPr>
          <w:i/>
          <w:sz w:val="22"/>
          <w:szCs w:val="22"/>
          <w:lang w:val="ru-RU"/>
        </w:rPr>
        <w:t xml:space="preserve"> </w:t>
      </w:r>
      <w:r w:rsidRPr="009B40AC">
        <w:rPr>
          <w:i/>
          <w:sz w:val="22"/>
          <w:szCs w:val="22"/>
        </w:rPr>
        <w:t>Revise</w:t>
      </w:r>
      <w:r w:rsidRPr="009B40AC">
        <w:rPr>
          <w:i/>
          <w:sz w:val="22"/>
          <w:szCs w:val="22"/>
          <w:lang w:val="ru-RU"/>
        </w:rPr>
        <w:t xml:space="preserve"> с отображением предложений </w:t>
      </w:r>
      <w:r w:rsidRPr="009B40AC">
        <w:rPr>
          <w:i/>
          <w:sz w:val="22"/>
          <w:szCs w:val="22"/>
        </w:rPr>
        <w:t>Writefull</w:t>
      </w:r>
      <w:r w:rsidRPr="009B40AC">
        <w:rPr>
          <w:i/>
          <w:sz w:val="22"/>
          <w:szCs w:val="22"/>
          <w:lang w:val="ru-RU"/>
        </w:rPr>
        <w:t xml:space="preserve"> по языку в строке и подсчётом сверху</w:t>
      </w:r>
      <w:r w:rsidR="005058B9" w:rsidRPr="009B40AC">
        <w:rPr>
          <w:lang w:val="ru-RU"/>
        </w:rPr>
        <w:br/>
      </w:r>
      <w:r w:rsidR="005058B9" w:rsidRPr="009B40AC">
        <w:rPr>
          <w:lang w:val="ru-RU"/>
        </w:rPr>
        <w:br w:type="page"/>
      </w:r>
    </w:p>
    <w:p w14:paraId="090770C7" w14:textId="77777777" w:rsidR="006659FB" w:rsidRPr="009B40AC" w:rsidRDefault="006659FB">
      <w:pPr>
        <w:rPr>
          <w:lang w:val="ru-RU"/>
        </w:rPr>
      </w:pPr>
    </w:p>
    <w:p w14:paraId="7D7E3C82" w14:textId="20463B24" w:rsidR="006659FB" w:rsidRPr="009B40AC" w:rsidRDefault="009B40AC">
      <w:pPr>
        <w:pStyle w:val="3"/>
        <w:rPr>
          <w:lang w:val="ru-RU"/>
        </w:rPr>
      </w:pPr>
      <w:bookmarkStart w:id="14" w:name="_Toc51761156"/>
      <w:r>
        <w:rPr>
          <w:lang w:val="ru-RU"/>
        </w:rPr>
        <w:t>Когда использовать</w:t>
      </w:r>
      <w:r w:rsidR="005058B9" w:rsidRPr="009B40AC">
        <w:rPr>
          <w:lang w:val="ru-RU"/>
        </w:rPr>
        <w:t xml:space="preserve"> </w:t>
      </w:r>
      <w:r w:rsidR="005058B9">
        <w:t>Writefull</w:t>
      </w:r>
      <w:r w:rsidR="005058B9" w:rsidRPr="009B40AC">
        <w:rPr>
          <w:lang w:val="ru-RU"/>
        </w:rPr>
        <w:t xml:space="preserve"> </w:t>
      </w:r>
      <w:r w:rsidR="005058B9">
        <w:t>Revise</w:t>
      </w:r>
      <w:bookmarkEnd w:id="14"/>
      <w:r w:rsidR="005058B9" w:rsidRPr="009B40AC">
        <w:rPr>
          <w:lang w:val="ru-RU"/>
        </w:rPr>
        <w:t xml:space="preserve"> </w:t>
      </w:r>
    </w:p>
    <w:p w14:paraId="6EE44C99" w14:textId="77777777" w:rsidR="006659FB" w:rsidRPr="009B40AC" w:rsidRDefault="006659FB">
      <w:pPr>
        <w:rPr>
          <w:lang w:val="ru-RU"/>
        </w:rPr>
      </w:pPr>
    </w:p>
    <w:p w14:paraId="475B6FB6" w14:textId="1C1FE26F" w:rsidR="006659FB" w:rsidRPr="009B40AC" w:rsidRDefault="009B40AC">
      <w:pPr>
        <w:rPr>
          <w:lang w:val="ru-RU"/>
        </w:rPr>
      </w:pPr>
      <w:r w:rsidRPr="009B40AC">
        <w:t>Writefull</w:t>
      </w:r>
      <w:r w:rsidRPr="009B40AC">
        <w:rPr>
          <w:lang w:val="ru-RU"/>
        </w:rPr>
        <w:t xml:space="preserve"> </w:t>
      </w:r>
      <w:r w:rsidRPr="009B40AC">
        <w:t>Revise</w:t>
      </w:r>
      <w:r w:rsidRPr="009B40AC">
        <w:rPr>
          <w:lang w:val="ru-RU"/>
        </w:rPr>
        <w:t xml:space="preserve"> может быть использован студентами и </w:t>
      </w:r>
      <w:r>
        <w:rPr>
          <w:lang w:val="ru-RU"/>
        </w:rPr>
        <w:t>исследователями/сотрудниками</w:t>
      </w:r>
      <w:r w:rsidRPr="009B40AC">
        <w:rPr>
          <w:lang w:val="ru-RU"/>
        </w:rPr>
        <w:t xml:space="preserve"> для проверки языкового качества уже написанного текста, а также для обеспечения исправления любых языковых ошибок. Поэтому рекомендуется использовать </w:t>
      </w:r>
      <w:r w:rsidRPr="009B40AC">
        <w:t>Revise</w:t>
      </w:r>
      <w:r w:rsidRPr="009B40AC">
        <w:rPr>
          <w:lang w:val="ru-RU"/>
        </w:rPr>
        <w:t xml:space="preserve"> перед тем, как приступить к подаче работы для публикации (например, доклада </w:t>
      </w:r>
      <w:r>
        <w:rPr>
          <w:lang w:val="ru-RU"/>
        </w:rPr>
        <w:t xml:space="preserve">или публикации </w:t>
      </w:r>
      <w:r w:rsidRPr="009B40AC">
        <w:rPr>
          <w:lang w:val="ru-RU"/>
        </w:rPr>
        <w:t xml:space="preserve">в </w:t>
      </w:r>
      <w:r>
        <w:rPr>
          <w:lang w:val="ru-RU"/>
        </w:rPr>
        <w:t xml:space="preserve">редакцию </w:t>
      </w:r>
      <w:r w:rsidRPr="009B40AC">
        <w:rPr>
          <w:lang w:val="ru-RU"/>
        </w:rPr>
        <w:t>журнал</w:t>
      </w:r>
      <w:r>
        <w:rPr>
          <w:lang w:val="ru-RU"/>
        </w:rPr>
        <w:t>а</w:t>
      </w:r>
      <w:r w:rsidRPr="009B40AC">
        <w:rPr>
          <w:lang w:val="ru-RU"/>
        </w:rPr>
        <w:t xml:space="preserve"> или предложения на конференцию или в </w:t>
      </w:r>
      <w:r>
        <w:rPr>
          <w:lang w:val="ru-RU"/>
        </w:rPr>
        <w:t>фонд</w:t>
      </w:r>
      <w:r w:rsidRPr="009B40AC">
        <w:rPr>
          <w:lang w:val="ru-RU"/>
        </w:rPr>
        <w:t>) или перед сдачей курсовой работы</w:t>
      </w:r>
      <w:r>
        <w:rPr>
          <w:lang w:val="ru-RU"/>
        </w:rPr>
        <w:t xml:space="preserve"> или диссертации</w:t>
      </w:r>
      <w:r w:rsidR="005058B9" w:rsidRPr="009B40AC">
        <w:rPr>
          <w:lang w:val="ru-RU"/>
        </w:rPr>
        <w:t xml:space="preserve">. </w:t>
      </w:r>
    </w:p>
    <w:p w14:paraId="19D962C6" w14:textId="77777777" w:rsidR="006659FB" w:rsidRPr="009B40AC" w:rsidRDefault="006659FB">
      <w:pPr>
        <w:rPr>
          <w:lang w:val="ru-RU"/>
        </w:rPr>
      </w:pPr>
    </w:p>
    <w:p w14:paraId="43AF0E9C" w14:textId="3B9A9B98" w:rsidR="006659FB" w:rsidRPr="009B40AC" w:rsidRDefault="009B40AC">
      <w:pPr>
        <w:pStyle w:val="3"/>
        <w:rPr>
          <w:rFonts w:ascii="Open Sans Light" w:eastAsia="Open Sans Light" w:hAnsi="Open Sans Light" w:cs="Open Sans Light"/>
          <w:lang w:val="ru-RU"/>
        </w:rPr>
      </w:pPr>
      <w:bookmarkStart w:id="15" w:name="_Toc51761157"/>
      <w:r>
        <w:rPr>
          <w:lang w:val="ru-RU"/>
        </w:rPr>
        <w:t>Как использовать</w:t>
      </w:r>
      <w:r w:rsidR="005058B9" w:rsidRPr="009B40AC">
        <w:rPr>
          <w:lang w:val="ru-RU"/>
        </w:rPr>
        <w:t xml:space="preserve"> </w:t>
      </w:r>
      <w:r w:rsidR="005058B9">
        <w:t>Writefull</w:t>
      </w:r>
      <w:r w:rsidR="005058B9" w:rsidRPr="009B40AC">
        <w:rPr>
          <w:lang w:val="ru-RU"/>
        </w:rPr>
        <w:t xml:space="preserve"> </w:t>
      </w:r>
      <w:r w:rsidR="005058B9">
        <w:t>Revise</w:t>
      </w:r>
      <w:bookmarkEnd w:id="15"/>
      <w:r w:rsidR="005058B9" w:rsidRPr="009B40AC">
        <w:rPr>
          <w:lang w:val="ru-RU"/>
        </w:rPr>
        <w:br/>
      </w:r>
    </w:p>
    <w:p w14:paraId="2DD057DB" w14:textId="442A662F" w:rsidR="006659FB" w:rsidRPr="009B40AC" w:rsidRDefault="009B40AC">
      <w:pPr>
        <w:rPr>
          <w:lang w:val="ru-RU"/>
        </w:rPr>
      </w:pPr>
      <w:r w:rsidRPr="009B40AC">
        <w:rPr>
          <w:lang w:val="ru-RU"/>
        </w:rPr>
        <w:t xml:space="preserve">Подробное объяснение того, как использовать </w:t>
      </w:r>
      <w:r w:rsidRPr="009B40AC">
        <w:t>Writefull</w:t>
      </w:r>
      <w:r w:rsidRPr="009B40AC">
        <w:rPr>
          <w:lang w:val="ru-RU"/>
        </w:rPr>
        <w:t xml:space="preserve"> </w:t>
      </w:r>
      <w:r w:rsidRPr="009B40AC">
        <w:t>Revise</w:t>
      </w:r>
      <w:r w:rsidRPr="009B40AC">
        <w:rPr>
          <w:lang w:val="ru-RU"/>
        </w:rPr>
        <w:t>, вы можете найти в нашем специальном руководстве, доступ к которому можно получить, нажав на кнопку "</w:t>
      </w:r>
      <w:r w:rsidRPr="009B40AC">
        <w:t>GUIDE</w:t>
      </w:r>
      <w:r w:rsidRPr="009B40AC">
        <w:rPr>
          <w:lang w:val="ru-RU"/>
        </w:rPr>
        <w:t xml:space="preserve">" справа на главной странице </w:t>
      </w:r>
      <w:r w:rsidRPr="009B40AC">
        <w:t>Revise</w:t>
      </w:r>
      <w:r w:rsidR="005058B9" w:rsidRPr="009B40AC">
        <w:rPr>
          <w:lang w:val="ru-RU"/>
        </w:rPr>
        <w:t>.</w:t>
      </w:r>
    </w:p>
    <w:p w14:paraId="2CC73697" w14:textId="77777777" w:rsidR="006659FB" w:rsidRPr="009B40AC" w:rsidRDefault="006659FB">
      <w:pPr>
        <w:rPr>
          <w:lang w:val="ru-RU"/>
        </w:rPr>
      </w:pPr>
    </w:p>
    <w:p w14:paraId="3D54DA08" w14:textId="4FAC25C5" w:rsidR="006659FB" w:rsidRPr="009B40AC" w:rsidRDefault="005058B9" w:rsidP="009B40AC">
      <w:r>
        <w:rPr>
          <w:noProof/>
        </w:rPr>
        <w:drawing>
          <wp:inline distT="114300" distB="114300" distL="114300" distR="114300" wp14:anchorId="77B87C54" wp14:editId="7B86A32A">
            <wp:extent cx="5943600" cy="38989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B3D30F5" w14:textId="77777777" w:rsidR="006659FB" w:rsidRDefault="005058B9">
      <w:pPr>
        <w:pStyle w:val="2"/>
        <w:numPr>
          <w:ilvl w:val="0"/>
          <w:numId w:val="5"/>
        </w:numPr>
      </w:pPr>
      <w:bookmarkStart w:id="16" w:name="_Toc51761158"/>
      <w:r>
        <w:lastRenderedPageBreak/>
        <w:t>Writefull Cite</w:t>
      </w:r>
      <w:bookmarkEnd w:id="16"/>
    </w:p>
    <w:p w14:paraId="758C0EDA" w14:textId="77777777" w:rsidR="006659FB" w:rsidRDefault="006659FB"/>
    <w:p w14:paraId="1922B81C" w14:textId="4E1195DB" w:rsidR="006659FB" w:rsidRDefault="009B40AC">
      <w:pPr>
        <w:pStyle w:val="3"/>
      </w:pPr>
      <w:bookmarkStart w:id="17" w:name="_Toc51761159"/>
      <w:r>
        <w:rPr>
          <w:lang w:val="ru-RU"/>
        </w:rPr>
        <w:t xml:space="preserve">Что такое </w:t>
      </w:r>
      <w:r w:rsidR="005058B9">
        <w:t>Writefull Cite</w:t>
      </w:r>
      <w:bookmarkEnd w:id="17"/>
      <w:r w:rsidR="005058B9">
        <w:t xml:space="preserve"> </w:t>
      </w:r>
    </w:p>
    <w:p w14:paraId="63FDC7D6" w14:textId="77777777" w:rsidR="006659FB" w:rsidRDefault="006659FB"/>
    <w:p w14:paraId="62C62B61" w14:textId="1FDF85FC" w:rsidR="009B40AC" w:rsidRPr="009B40AC" w:rsidRDefault="009B40AC" w:rsidP="009B40AC">
      <w:pPr>
        <w:rPr>
          <w:lang w:val="ru-RU"/>
        </w:rPr>
      </w:pPr>
      <w:r>
        <w:t>Writefull</w:t>
      </w:r>
      <w:r w:rsidRPr="009B40AC">
        <w:rPr>
          <w:lang w:val="ru-RU"/>
        </w:rPr>
        <w:t xml:space="preserve"> </w:t>
      </w:r>
      <w:r>
        <w:t>Cite</w:t>
      </w:r>
      <w:r w:rsidRPr="009B40AC">
        <w:rPr>
          <w:lang w:val="ru-RU"/>
        </w:rPr>
        <w:t xml:space="preserve"> </w:t>
      </w:r>
      <w:r>
        <w:rPr>
          <w:lang w:val="ru-RU"/>
        </w:rPr>
        <w:t xml:space="preserve">анализирует </w:t>
      </w:r>
      <w:r w:rsidRPr="009B40AC">
        <w:rPr>
          <w:lang w:val="ru-RU"/>
        </w:rPr>
        <w:t xml:space="preserve">тексты для полноты цитирования, выделяя предложения, которые </w:t>
      </w:r>
      <w:r>
        <w:rPr>
          <w:lang w:val="ru-RU"/>
        </w:rPr>
        <w:t xml:space="preserve">по смыслу </w:t>
      </w:r>
      <w:r w:rsidRPr="009B40AC">
        <w:rPr>
          <w:lang w:val="ru-RU"/>
        </w:rPr>
        <w:t xml:space="preserve">должны </w:t>
      </w:r>
      <w:r>
        <w:rPr>
          <w:lang w:val="ru-RU"/>
        </w:rPr>
        <w:t xml:space="preserve">содержать </w:t>
      </w:r>
      <w:r w:rsidRPr="009B40AC">
        <w:rPr>
          <w:lang w:val="ru-RU"/>
        </w:rPr>
        <w:t>ссылк</w:t>
      </w:r>
      <w:r>
        <w:rPr>
          <w:lang w:val="ru-RU"/>
        </w:rPr>
        <w:t>у</w:t>
      </w:r>
      <w:r w:rsidRPr="009B40AC">
        <w:rPr>
          <w:lang w:val="ru-RU"/>
        </w:rPr>
        <w:t xml:space="preserve">. Когда </w:t>
      </w:r>
      <w:r>
        <w:t>Writefull</w:t>
      </w:r>
      <w:r w:rsidRPr="009B40AC">
        <w:rPr>
          <w:lang w:val="ru-RU"/>
        </w:rPr>
        <w:t xml:space="preserve"> определяет предложение как представляющее информацию, которая должна быть подкреплена ссылкой, и предложение еще не содержит ссылку, </w:t>
      </w:r>
      <w:r>
        <w:t>Writefull</w:t>
      </w:r>
      <w:r w:rsidRPr="009B40AC">
        <w:rPr>
          <w:lang w:val="ru-RU"/>
        </w:rPr>
        <w:t xml:space="preserve"> предложит добавить ее. Студенты и сотрудники могут загрузить свой текст в </w:t>
      </w:r>
      <w:r>
        <w:t>Cite</w:t>
      </w:r>
      <w:r w:rsidRPr="009B40AC">
        <w:rPr>
          <w:lang w:val="ru-RU"/>
        </w:rPr>
        <w:t xml:space="preserve"> и просмотреть предложения по цитированию, предлагаемые инструментом. </w:t>
      </w:r>
    </w:p>
    <w:p w14:paraId="677B2152" w14:textId="77777777" w:rsidR="009B40AC" w:rsidRPr="009B40AC" w:rsidRDefault="009B40AC" w:rsidP="009B40AC">
      <w:pPr>
        <w:rPr>
          <w:lang w:val="ru-RU"/>
        </w:rPr>
      </w:pPr>
    </w:p>
    <w:p w14:paraId="76FC5767" w14:textId="00E75C97" w:rsidR="006659FB" w:rsidRDefault="009B40AC" w:rsidP="009B40AC">
      <w:pPr>
        <w:rPr>
          <w:lang w:val="ru-RU"/>
        </w:rPr>
      </w:pPr>
      <w:r w:rsidRPr="009B40AC">
        <w:rPr>
          <w:lang w:val="ru-RU"/>
        </w:rPr>
        <w:t xml:space="preserve">В отличие от инструментов против плагиата, </w:t>
      </w:r>
      <w:r>
        <w:t>Cite</w:t>
      </w:r>
      <w:r w:rsidRPr="009B40AC">
        <w:rPr>
          <w:lang w:val="ru-RU"/>
        </w:rPr>
        <w:t xml:space="preserve"> не сравнивает тексты с базой данных. Он использует свою собственную модель, основанную на </w:t>
      </w:r>
      <w:r>
        <w:rPr>
          <w:lang w:val="ru-RU"/>
        </w:rPr>
        <w:t>искусственном интеллекте</w:t>
      </w:r>
      <w:r w:rsidRPr="009B40AC">
        <w:rPr>
          <w:lang w:val="ru-RU"/>
        </w:rPr>
        <w:t>, для оценки вероятности необходимости цитирования.</w:t>
      </w:r>
    </w:p>
    <w:p w14:paraId="46D7D04A" w14:textId="136B87CC" w:rsidR="009B40AC" w:rsidRDefault="009B40AC" w:rsidP="009B40AC">
      <w:pPr>
        <w:rPr>
          <w:lang w:val="ru-RU"/>
        </w:rPr>
      </w:pPr>
    </w:p>
    <w:p w14:paraId="439E403B" w14:textId="77777777" w:rsidR="009B40AC" w:rsidRDefault="009B40AC" w:rsidP="009B40AC">
      <w:r>
        <w:rPr>
          <w:noProof/>
        </w:rPr>
        <w:drawing>
          <wp:inline distT="19050" distB="19050" distL="19050" distR="19050" wp14:anchorId="5582AA54" wp14:editId="10CD2ADD">
            <wp:extent cx="5871562" cy="3662363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1562" cy="366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4560C6" w14:textId="2912E908" w:rsidR="009B40AC" w:rsidRDefault="009B40AC" w:rsidP="009B40AC">
      <w:pPr>
        <w:rPr>
          <w:lang w:val="ru-RU"/>
        </w:rPr>
      </w:pPr>
      <w:r w:rsidRPr="009B40AC">
        <w:rPr>
          <w:i/>
          <w:sz w:val="22"/>
          <w:szCs w:val="22"/>
        </w:rPr>
        <w:t>Writefull</w:t>
      </w:r>
      <w:r w:rsidRPr="009B40AC">
        <w:rPr>
          <w:i/>
          <w:sz w:val="22"/>
          <w:szCs w:val="22"/>
          <w:lang w:val="ru-RU"/>
        </w:rPr>
        <w:t xml:space="preserve"> </w:t>
      </w:r>
      <w:r w:rsidRPr="009B40AC">
        <w:rPr>
          <w:i/>
          <w:sz w:val="22"/>
          <w:szCs w:val="22"/>
        </w:rPr>
        <w:t>Cite</w:t>
      </w:r>
      <w:r w:rsidRPr="009B40AC">
        <w:rPr>
          <w:i/>
          <w:sz w:val="22"/>
          <w:szCs w:val="22"/>
          <w:lang w:val="ru-RU"/>
        </w:rPr>
        <w:t>, показывающая предложения по цитированию в строке и общий подсче</w:t>
      </w:r>
      <w:r>
        <w:rPr>
          <w:i/>
          <w:sz w:val="22"/>
          <w:szCs w:val="22"/>
          <w:lang w:val="ru-RU"/>
        </w:rPr>
        <w:t>т</w:t>
      </w:r>
      <w:r w:rsidRPr="009B40AC">
        <w:rPr>
          <w:i/>
          <w:sz w:val="22"/>
          <w:szCs w:val="22"/>
          <w:lang w:val="ru-RU"/>
        </w:rPr>
        <w:br/>
      </w:r>
    </w:p>
    <w:p w14:paraId="6F510CF8" w14:textId="77777777" w:rsidR="009B40AC" w:rsidRPr="009B40AC" w:rsidRDefault="009B40AC" w:rsidP="009B40AC">
      <w:pPr>
        <w:rPr>
          <w:lang w:val="ru-RU"/>
        </w:rPr>
      </w:pPr>
    </w:p>
    <w:p w14:paraId="49B1FAF6" w14:textId="55FF3BBD" w:rsidR="006659FB" w:rsidRPr="009B40AC" w:rsidRDefault="009B40AC">
      <w:pPr>
        <w:pStyle w:val="3"/>
        <w:rPr>
          <w:lang w:val="ru-RU"/>
        </w:rPr>
      </w:pPr>
      <w:bookmarkStart w:id="18" w:name="_Toc51761160"/>
      <w:r>
        <w:rPr>
          <w:lang w:val="ru-RU"/>
        </w:rPr>
        <w:lastRenderedPageBreak/>
        <w:t>Когда использовать</w:t>
      </w:r>
      <w:r w:rsidR="005058B9" w:rsidRPr="009B40AC">
        <w:rPr>
          <w:lang w:val="ru-RU"/>
        </w:rPr>
        <w:t xml:space="preserve"> </w:t>
      </w:r>
      <w:r w:rsidR="005058B9">
        <w:t>Writefull</w:t>
      </w:r>
      <w:r w:rsidR="005058B9" w:rsidRPr="009B40AC">
        <w:rPr>
          <w:lang w:val="ru-RU"/>
        </w:rPr>
        <w:t xml:space="preserve"> </w:t>
      </w:r>
      <w:r w:rsidR="005058B9">
        <w:t>Cite</w:t>
      </w:r>
      <w:bookmarkEnd w:id="18"/>
    </w:p>
    <w:p w14:paraId="4BF5829D" w14:textId="77777777" w:rsidR="006659FB" w:rsidRPr="009B40AC" w:rsidRDefault="006659FB">
      <w:pPr>
        <w:rPr>
          <w:lang w:val="ru-RU"/>
        </w:rPr>
      </w:pPr>
    </w:p>
    <w:p w14:paraId="24A0934F" w14:textId="07BA929D" w:rsidR="006659FB" w:rsidRPr="009B40AC" w:rsidRDefault="009B40AC">
      <w:pPr>
        <w:rPr>
          <w:lang w:val="ru-RU"/>
        </w:rPr>
      </w:pPr>
      <w:r w:rsidRPr="009B40AC">
        <w:t>Writefull</w:t>
      </w:r>
      <w:r w:rsidRPr="009B40AC">
        <w:rPr>
          <w:lang w:val="ru-RU"/>
        </w:rPr>
        <w:t xml:space="preserve"> </w:t>
      </w:r>
      <w:r w:rsidRPr="009B40AC">
        <w:t>Cite</w:t>
      </w:r>
      <w:r w:rsidRPr="009B40AC">
        <w:rPr>
          <w:lang w:val="ru-RU"/>
        </w:rPr>
        <w:t xml:space="preserve"> может использоваться студентами и сотрудниками для проверки полноты цитирования в их тексте, чтобы убедиться в том, что при необходимости утверждения подтверждаются ссылками. По аналогии с </w:t>
      </w:r>
      <w:r>
        <w:t>Writefull</w:t>
      </w:r>
      <w:r w:rsidRPr="009B40AC">
        <w:rPr>
          <w:lang w:val="ru-RU"/>
        </w:rPr>
        <w:t xml:space="preserve"> </w:t>
      </w:r>
      <w:r>
        <w:rPr>
          <w:lang w:val="en-US"/>
        </w:rPr>
        <w:t>Revise</w:t>
      </w:r>
      <w:r w:rsidRPr="009B40AC">
        <w:rPr>
          <w:lang w:val="ru-RU"/>
        </w:rPr>
        <w:t xml:space="preserve">, использование </w:t>
      </w:r>
      <w:r>
        <w:t>Writefull</w:t>
      </w:r>
      <w:r w:rsidRPr="009B40AC">
        <w:rPr>
          <w:lang w:val="ru-RU"/>
        </w:rPr>
        <w:t xml:space="preserve"> </w:t>
      </w:r>
      <w:r>
        <w:t>Cite</w:t>
      </w:r>
      <w:r w:rsidRPr="009B40AC">
        <w:rPr>
          <w:lang w:val="ru-RU"/>
        </w:rPr>
        <w:t xml:space="preserve"> рекомендуется перед подачей работы </w:t>
      </w:r>
      <w:r>
        <w:rPr>
          <w:lang w:val="ru-RU"/>
        </w:rPr>
        <w:t xml:space="preserve">на </w:t>
      </w:r>
      <w:r w:rsidRPr="009B40AC">
        <w:rPr>
          <w:lang w:val="ru-RU"/>
        </w:rPr>
        <w:t>публикаци</w:t>
      </w:r>
      <w:r>
        <w:rPr>
          <w:lang w:val="ru-RU"/>
        </w:rPr>
        <w:t>ю</w:t>
      </w:r>
      <w:r w:rsidRPr="009B40AC">
        <w:rPr>
          <w:lang w:val="ru-RU"/>
        </w:rPr>
        <w:t xml:space="preserve"> (например, доклада </w:t>
      </w:r>
      <w:r>
        <w:rPr>
          <w:lang w:val="ru-RU"/>
        </w:rPr>
        <w:t xml:space="preserve">или статьи </w:t>
      </w:r>
      <w:r w:rsidRPr="009B40AC">
        <w:rPr>
          <w:lang w:val="ru-RU"/>
        </w:rPr>
        <w:t>в журнал</w:t>
      </w:r>
      <w:r>
        <w:rPr>
          <w:lang w:val="ru-RU"/>
        </w:rPr>
        <w:t>,</w:t>
      </w:r>
      <w:r w:rsidRPr="009B40AC">
        <w:rPr>
          <w:lang w:val="ru-RU"/>
        </w:rPr>
        <w:t xml:space="preserve"> предложения </w:t>
      </w:r>
      <w:r>
        <w:rPr>
          <w:lang w:val="ru-RU"/>
        </w:rPr>
        <w:t xml:space="preserve">или отчета </w:t>
      </w:r>
      <w:r w:rsidRPr="009B40AC">
        <w:rPr>
          <w:lang w:val="ru-RU"/>
        </w:rPr>
        <w:t xml:space="preserve">на конференцию или в </w:t>
      </w:r>
      <w:r>
        <w:rPr>
          <w:lang w:val="ru-RU"/>
        </w:rPr>
        <w:t>фонд</w:t>
      </w:r>
      <w:r w:rsidRPr="009B40AC">
        <w:rPr>
          <w:lang w:val="ru-RU"/>
        </w:rPr>
        <w:t>) или перед сдачей курсовой работы</w:t>
      </w:r>
      <w:r>
        <w:rPr>
          <w:lang w:val="ru-RU"/>
        </w:rPr>
        <w:t xml:space="preserve"> или диссертации</w:t>
      </w:r>
      <w:r w:rsidR="005058B9" w:rsidRPr="009B40AC">
        <w:rPr>
          <w:lang w:val="ru-RU"/>
        </w:rPr>
        <w:t xml:space="preserve">. </w:t>
      </w:r>
    </w:p>
    <w:p w14:paraId="3F40021C" w14:textId="77777777" w:rsidR="006659FB" w:rsidRPr="009B40AC" w:rsidRDefault="006659FB">
      <w:pPr>
        <w:rPr>
          <w:lang w:val="ru-RU"/>
        </w:rPr>
      </w:pPr>
    </w:p>
    <w:p w14:paraId="159DBFCB" w14:textId="5F51B091" w:rsidR="006659FB" w:rsidRPr="009B40AC" w:rsidRDefault="009B40AC">
      <w:pPr>
        <w:pStyle w:val="3"/>
        <w:rPr>
          <w:lang w:val="ru-RU"/>
        </w:rPr>
      </w:pPr>
      <w:bookmarkStart w:id="19" w:name="_Toc51761161"/>
      <w:r>
        <w:rPr>
          <w:lang w:val="ru-RU"/>
        </w:rPr>
        <w:t>Как использовать</w:t>
      </w:r>
      <w:r w:rsidR="005058B9" w:rsidRPr="009B40AC">
        <w:rPr>
          <w:lang w:val="ru-RU"/>
        </w:rPr>
        <w:t xml:space="preserve"> </w:t>
      </w:r>
      <w:r w:rsidR="005058B9">
        <w:t>Writefull</w:t>
      </w:r>
      <w:r w:rsidR="005058B9" w:rsidRPr="009B40AC">
        <w:rPr>
          <w:lang w:val="ru-RU"/>
        </w:rPr>
        <w:t xml:space="preserve"> </w:t>
      </w:r>
      <w:r w:rsidR="005058B9">
        <w:t>Cite</w:t>
      </w:r>
      <w:bookmarkEnd w:id="19"/>
    </w:p>
    <w:p w14:paraId="5FD39D7E" w14:textId="77777777" w:rsidR="006659FB" w:rsidRPr="009B40AC" w:rsidRDefault="006659FB">
      <w:pPr>
        <w:rPr>
          <w:lang w:val="ru-RU"/>
        </w:rPr>
      </w:pPr>
    </w:p>
    <w:p w14:paraId="544DE74E" w14:textId="10577056" w:rsidR="006659FB" w:rsidRPr="009B40AC" w:rsidRDefault="009B40AC">
      <w:pPr>
        <w:rPr>
          <w:lang w:val="ru-RU"/>
        </w:rPr>
      </w:pPr>
      <w:r w:rsidRPr="009B40AC">
        <w:rPr>
          <w:lang w:val="ru-RU"/>
        </w:rPr>
        <w:t xml:space="preserve">Подробное объяснение того, как использовать </w:t>
      </w:r>
      <w:r w:rsidRPr="009B40AC">
        <w:t>Writefull</w:t>
      </w:r>
      <w:r w:rsidRPr="009B40AC">
        <w:rPr>
          <w:lang w:val="ru-RU"/>
        </w:rPr>
        <w:t xml:space="preserve"> </w:t>
      </w:r>
      <w:r w:rsidRPr="009B40AC">
        <w:t>Cite</w:t>
      </w:r>
      <w:r w:rsidRPr="009B40AC">
        <w:rPr>
          <w:lang w:val="ru-RU"/>
        </w:rPr>
        <w:t>, вы можете найти в нашем специальном руководстве, которое доступно, нажав на кнопку "</w:t>
      </w:r>
      <w:r w:rsidRPr="009B40AC">
        <w:t>GUIDE</w:t>
      </w:r>
      <w:r w:rsidRPr="009B40AC">
        <w:rPr>
          <w:lang w:val="ru-RU"/>
        </w:rPr>
        <w:t xml:space="preserve">" справа на главной странице </w:t>
      </w:r>
      <w:r w:rsidRPr="009B40AC">
        <w:t>Cite</w:t>
      </w:r>
      <w:r w:rsidRPr="009B40AC">
        <w:rPr>
          <w:lang w:val="ru-RU"/>
        </w:rPr>
        <w:t>.</w:t>
      </w:r>
    </w:p>
    <w:p w14:paraId="4BAF70D4" w14:textId="77777777" w:rsidR="006659FB" w:rsidRPr="009B40AC" w:rsidRDefault="006659FB">
      <w:pPr>
        <w:rPr>
          <w:lang w:val="ru-RU"/>
        </w:rPr>
      </w:pPr>
    </w:p>
    <w:p w14:paraId="54F281B8" w14:textId="72F8D173" w:rsidR="006659FB" w:rsidRDefault="009B40AC">
      <w:pPr>
        <w:pStyle w:val="2"/>
        <w:numPr>
          <w:ilvl w:val="0"/>
          <w:numId w:val="5"/>
        </w:numPr>
      </w:pPr>
      <w:bookmarkStart w:id="20" w:name="_Toc51761162"/>
      <w:r>
        <w:rPr>
          <w:lang w:val="ru-RU"/>
        </w:rPr>
        <w:t>Доступ к</w:t>
      </w:r>
      <w:r w:rsidR="005058B9">
        <w:t xml:space="preserve"> Writefull</w:t>
      </w:r>
      <w:bookmarkEnd w:id="20"/>
      <w:r w:rsidR="005058B9">
        <w:t xml:space="preserve"> </w:t>
      </w:r>
    </w:p>
    <w:p w14:paraId="76674808" w14:textId="77777777" w:rsidR="006659FB" w:rsidRDefault="006659FB"/>
    <w:p w14:paraId="73435317" w14:textId="77777777" w:rsidR="006659FB" w:rsidRDefault="005058B9">
      <w:pPr>
        <w:pStyle w:val="3"/>
      </w:pPr>
      <w:bookmarkStart w:id="21" w:name="_Toc51761163"/>
      <w:r>
        <w:t>Writefull for Word</w:t>
      </w:r>
      <w:bookmarkEnd w:id="21"/>
    </w:p>
    <w:p w14:paraId="78D780AE" w14:textId="77777777" w:rsidR="006659FB" w:rsidRDefault="006659FB"/>
    <w:p w14:paraId="7E707FA1" w14:textId="69615EFC" w:rsidR="006659FB" w:rsidRDefault="005058B9">
      <w:pPr>
        <w:rPr>
          <w:color w:val="FF0000"/>
        </w:rPr>
      </w:pPr>
      <w:r>
        <w:t xml:space="preserve">Writefull for Word </w:t>
      </w:r>
      <w:r w:rsidR="009B40AC">
        <w:rPr>
          <w:lang w:val="ru-RU"/>
        </w:rPr>
        <w:t>можно</w:t>
      </w:r>
      <w:r w:rsidR="009B40AC" w:rsidRPr="009B40AC">
        <w:rPr>
          <w:lang w:val="en-GB"/>
        </w:rPr>
        <w:t xml:space="preserve"> </w:t>
      </w:r>
      <w:r w:rsidR="009B40AC">
        <w:rPr>
          <w:lang w:val="ru-RU"/>
        </w:rPr>
        <w:t>загрузить</w:t>
      </w:r>
      <w:r w:rsidR="009B40AC" w:rsidRPr="009B40AC">
        <w:rPr>
          <w:lang w:val="en-GB"/>
        </w:rPr>
        <w:t xml:space="preserve"> </w:t>
      </w:r>
      <w:r w:rsidR="009B40AC">
        <w:rPr>
          <w:lang w:val="ru-RU"/>
        </w:rPr>
        <w:t>на</w:t>
      </w:r>
      <w:r w:rsidR="009B40AC" w:rsidRPr="009B40AC">
        <w:rPr>
          <w:lang w:val="en-GB"/>
        </w:rPr>
        <w:t xml:space="preserve"> </w:t>
      </w:r>
      <w:r w:rsidR="009B40AC">
        <w:rPr>
          <w:lang w:val="ru-RU"/>
        </w:rPr>
        <w:t>сайте</w:t>
      </w:r>
      <w:r w:rsidR="009B40AC" w:rsidRPr="009B40AC">
        <w:rPr>
          <w:lang w:val="en-GB"/>
        </w:rPr>
        <w:t xml:space="preserve"> </w:t>
      </w:r>
      <w:hyperlink r:id="rId12">
        <w:r>
          <w:rPr>
            <w:color w:val="1155CC"/>
            <w:u w:val="single"/>
          </w:rPr>
          <w:t xml:space="preserve">Writefull </w:t>
        </w:r>
      </w:hyperlink>
      <w:hyperlink r:id="rId13">
        <w:r>
          <w:rPr>
            <w:color w:val="1155CC"/>
            <w:u w:val="single"/>
          </w:rPr>
          <w:t>website</w:t>
        </w:r>
      </w:hyperlink>
      <w:r>
        <w:t>.</w:t>
      </w:r>
    </w:p>
    <w:p w14:paraId="3CDD3D66" w14:textId="77777777" w:rsidR="006659FB" w:rsidRDefault="006659FB"/>
    <w:p w14:paraId="417F80E7" w14:textId="4E6DF3D1" w:rsidR="006659FB" w:rsidRPr="009B40AC" w:rsidRDefault="009B40AC">
      <w:pPr>
        <w:rPr>
          <w:lang w:val="ru-RU"/>
        </w:rPr>
      </w:pPr>
      <w:r w:rsidRPr="009B40AC">
        <w:rPr>
          <w:lang w:val="ru-RU"/>
        </w:rPr>
        <w:t xml:space="preserve">Чтобы начать использовать надстройку </w:t>
      </w:r>
      <w:r w:rsidRPr="009B40AC">
        <w:t>Writefull</w:t>
      </w:r>
      <w:r w:rsidRPr="009B40AC">
        <w:rPr>
          <w:lang w:val="ru-RU"/>
        </w:rPr>
        <w:t xml:space="preserve"> </w:t>
      </w:r>
      <w:r w:rsidRPr="009B40AC">
        <w:t>for</w:t>
      </w:r>
      <w:r w:rsidRPr="009B40AC">
        <w:rPr>
          <w:lang w:val="ru-RU"/>
        </w:rPr>
        <w:t xml:space="preserve"> </w:t>
      </w:r>
      <w:r w:rsidRPr="009B40AC">
        <w:t>Word</w:t>
      </w:r>
      <w:r w:rsidRPr="009B40AC">
        <w:rPr>
          <w:lang w:val="ru-RU"/>
        </w:rPr>
        <w:t xml:space="preserve">, студентам и сотрудникам необходимо создать учетную запись. Если они создадут учетную запись, используя свой университетский адрес электронной почты, они получат полный доступ к надстройке (охватывающей весь </w:t>
      </w:r>
      <w:r>
        <w:rPr>
          <w:lang w:val="ru-RU"/>
        </w:rPr>
        <w:t xml:space="preserve">спектр доступа </w:t>
      </w:r>
      <w:r w:rsidRPr="009B40AC">
        <w:rPr>
          <w:lang w:val="ru-RU"/>
        </w:rPr>
        <w:t>"премиум").</w:t>
      </w:r>
    </w:p>
    <w:p w14:paraId="30C099E3" w14:textId="77777777" w:rsidR="009B40AC" w:rsidRPr="009B40AC" w:rsidRDefault="009B40AC">
      <w:pPr>
        <w:rPr>
          <w:lang w:val="ru-RU"/>
        </w:rPr>
      </w:pPr>
    </w:p>
    <w:p w14:paraId="5380EEEA" w14:textId="77777777" w:rsidR="006659FB" w:rsidRPr="00AF464D" w:rsidRDefault="005058B9">
      <w:pPr>
        <w:pStyle w:val="3"/>
        <w:rPr>
          <w:lang w:val="ru-RU"/>
        </w:rPr>
      </w:pPr>
      <w:bookmarkStart w:id="22" w:name="_Toc51761164"/>
      <w:r>
        <w:t>Writefull</w:t>
      </w:r>
      <w:r w:rsidRPr="00AF464D">
        <w:rPr>
          <w:lang w:val="ru-RU"/>
        </w:rPr>
        <w:t xml:space="preserve"> </w:t>
      </w:r>
      <w:r>
        <w:t>Revise</w:t>
      </w:r>
      <w:bookmarkEnd w:id="22"/>
    </w:p>
    <w:p w14:paraId="145A6E69" w14:textId="77777777" w:rsidR="006659FB" w:rsidRPr="00AF464D" w:rsidRDefault="006659FB">
      <w:pPr>
        <w:rPr>
          <w:lang w:val="ru-RU"/>
        </w:rPr>
      </w:pPr>
    </w:p>
    <w:p w14:paraId="6C4A7F18" w14:textId="42FBBE67" w:rsidR="006659FB" w:rsidRPr="002D5416" w:rsidRDefault="009B40AC" w:rsidP="00516B90">
      <w:pPr>
        <w:autoSpaceDE w:val="0"/>
        <w:autoSpaceDN w:val="0"/>
        <w:adjustRightInd w:val="0"/>
        <w:spacing w:line="360" w:lineRule="atLeast"/>
        <w:rPr>
          <w:lang w:val="ru-RU"/>
        </w:rPr>
      </w:pPr>
      <w:r w:rsidRPr="009B40AC">
        <w:rPr>
          <w:lang w:val="ru-RU"/>
        </w:rPr>
        <w:t>Чтобы предоставить вашим студентам и сотрудникам доступ к вашему специализированно</w:t>
      </w:r>
      <w:r>
        <w:rPr>
          <w:lang w:val="ru-RU"/>
        </w:rPr>
        <w:t xml:space="preserve">й лицензии </w:t>
      </w:r>
      <w:r w:rsidRPr="009B40AC">
        <w:t>Writefull</w:t>
      </w:r>
      <w:r w:rsidRPr="009B40AC">
        <w:rPr>
          <w:lang w:val="ru-RU"/>
        </w:rPr>
        <w:t xml:space="preserve"> </w:t>
      </w:r>
      <w:r w:rsidRPr="009B40AC">
        <w:t>Revise</w:t>
      </w:r>
      <w:r w:rsidRPr="009B40AC">
        <w:rPr>
          <w:lang w:val="ru-RU"/>
        </w:rPr>
        <w:t>, вы можете дать им следующую ссылку</w:t>
      </w:r>
      <w:r w:rsidR="005058B9" w:rsidRPr="009B40AC">
        <w:rPr>
          <w:lang w:val="ru-RU"/>
        </w:rPr>
        <w:t>:</w:t>
      </w:r>
      <w:r w:rsidR="00CA655C" w:rsidRPr="00CA655C">
        <w:rPr>
          <w:lang w:val="ru-RU"/>
        </w:rPr>
        <w:t xml:space="preserve"> </w:t>
      </w:r>
      <w:hyperlink r:id="rId14" w:tgtFrame="_blank" w:history="1">
        <w:r w:rsid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</w:rPr>
          <w:t>https</w:t>
        </w:r>
        <w:r w:rsidR="002D5416" w:rsidRP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  <w:lang w:val="ru-RU"/>
          </w:rPr>
          <w:t>://</w:t>
        </w:r>
        <w:r w:rsid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</w:rPr>
          <w:t>revise</w:t>
        </w:r>
        <w:r w:rsidR="002D5416" w:rsidRP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  <w:lang w:val="ru-RU"/>
          </w:rPr>
          <w:t>-</w:t>
        </w:r>
        <w:proofErr w:type="spellStart"/>
        <w:r w:rsid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</w:rPr>
          <w:t>szgmu</w:t>
        </w:r>
        <w:proofErr w:type="spellEnd"/>
        <w:r w:rsidR="002D5416" w:rsidRP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  <w:lang w:val="ru-RU"/>
          </w:rPr>
          <w:t>-</w:t>
        </w:r>
        <w:proofErr w:type="spellStart"/>
        <w:r w:rsid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</w:rPr>
          <w:t>ru</w:t>
        </w:r>
        <w:proofErr w:type="spellEnd"/>
        <w:r w:rsidR="002D5416" w:rsidRP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  <w:lang w:val="ru-RU"/>
          </w:rPr>
          <w:t>.</w:t>
        </w:r>
        <w:proofErr w:type="spellStart"/>
        <w:r w:rsid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</w:rPr>
          <w:t>writefull</w:t>
        </w:r>
        <w:proofErr w:type="spellEnd"/>
        <w:r w:rsidR="002D5416" w:rsidRP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  <w:lang w:val="ru-RU"/>
          </w:rPr>
          <w:t>.</w:t>
        </w:r>
        <w:r w:rsidR="002D5416">
          <w:rPr>
            <w:rStyle w:val="a5"/>
            <w:rFonts w:ascii="Roboto" w:hAnsi="Roboto"/>
            <w:color w:val="000000"/>
            <w:sz w:val="27"/>
            <w:szCs w:val="27"/>
            <w:shd w:val="clear" w:color="auto" w:fill="FFFFFF"/>
          </w:rPr>
          <w:t>ai</w:t>
        </w:r>
      </w:hyperlink>
    </w:p>
    <w:p w14:paraId="00FAAA78" w14:textId="77777777" w:rsidR="006659FB" w:rsidRPr="009B40AC" w:rsidRDefault="006659FB">
      <w:pPr>
        <w:rPr>
          <w:lang w:val="ru-RU"/>
        </w:rPr>
      </w:pPr>
    </w:p>
    <w:p w14:paraId="2B6A5CB1" w14:textId="77777777" w:rsidR="006659FB" w:rsidRPr="00AF464D" w:rsidRDefault="005058B9">
      <w:pPr>
        <w:pStyle w:val="3"/>
        <w:rPr>
          <w:lang w:val="ru-RU"/>
        </w:rPr>
      </w:pPr>
      <w:bookmarkStart w:id="23" w:name="_Toc51761165"/>
      <w:r>
        <w:lastRenderedPageBreak/>
        <w:t>Writefull</w:t>
      </w:r>
      <w:r w:rsidRPr="00AF464D">
        <w:rPr>
          <w:lang w:val="ru-RU"/>
        </w:rPr>
        <w:t xml:space="preserve"> </w:t>
      </w:r>
      <w:r>
        <w:t>Cite</w:t>
      </w:r>
      <w:bookmarkEnd w:id="23"/>
    </w:p>
    <w:p w14:paraId="2A72B464" w14:textId="77777777" w:rsidR="006659FB" w:rsidRPr="00AF464D" w:rsidRDefault="006659FB">
      <w:pPr>
        <w:jc w:val="right"/>
        <w:rPr>
          <w:lang w:val="ru-RU"/>
        </w:rPr>
      </w:pPr>
    </w:p>
    <w:p w14:paraId="2F6F4507" w14:textId="420241ED" w:rsidR="00CA655C" w:rsidRPr="009B40AC" w:rsidRDefault="009B40AC" w:rsidP="00CA655C">
      <w:pPr>
        <w:autoSpaceDE w:val="0"/>
        <w:autoSpaceDN w:val="0"/>
        <w:adjustRightInd w:val="0"/>
        <w:spacing w:line="360" w:lineRule="atLeast"/>
        <w:rPr>
          <w:lang w:val="ru-RU"/>
        </w:rPr>
      </w:pPr>
      <w:r w:rsidRPr="009B40AC">
        <w:rPr>
          <w:lang w:val="ru-RU"/>
        </w:rPr>
        <w:t>Чтобы предоставить вашим студентам и сотрудникам доступ к вашему специализированно</w:t>
      </w:r>
      <w:r>
        <w:rPr>
          <w:lang w:val="ru-RU"/>
        </w:rPr>
        <w:t xml:space="preserve">й лицензии </w:t>
      </w:r>
      <w:r w:rsidRPr="009B40AC">
        <w:t>Writefull</w:t>
      </w:r>
      <w:r w:rsidRPr="009B40AC">
        <w:rPr>
          <w:lang w:val="ru-RU"/>
        </w:rPr>
        <w:t xml:space="preserve"> </w:t>
      </w:r>
      <w:r>
        <w:rPr>
          <w:lang w:val="en-US"/>
        </w:rPr>
        <w:t>Cite</w:t>
      </w:r>
      <w:r w:rsidRPr="009B40AC">
        <w:rPr>
          <w:lang w:val="ru-RU"/>
        </w:rPr>
        <w:t>, вы можете дать им следующую ссылку</w:t>
      </w:r>
      <w:r w:rsidR="005058B9" w:rsidRPr="009B40AC">
        <w:rPr>
          <w:lang w:val="ru-RU"/>
        </w:rPr>
        <w:t xml:space="preserve">: </w:t>
      </w:r>
      <w:r w:rsidR="002D5416">
        <w:fldChar w:fldCharType="begin"/>
      </w:r>
      <w:r w:rsidR="002D5416" w:rsidRPr="002D5416">
        <w:rPr>
          <w:lang w:val="ru-RU"/>
        </w:rPr>
        <w:instrText xml:space="preserve"> </w:instrText>
      </w:r>
      <w:r w:rsidR="002D5416">
        <w:instrText>HYPERLINK</w:instrText>
      </w:r>
      <w:r w:rsidR="002D5416" w:rsidRPr="002D5416">
        <w:rPr>
          <w:lang w:val="ru-RU"/>
        </w:rPr>
        <w:instrText xml:space="preserve"> "</w:instrText>
      </w:r>
      <w:r w:rsidR="002D5416">
        <w:instrText>https</w:instrText>
      </w:r>
      <w:r w:rsidR="002D5416" w:rsidRPr="002D5416">
        <w:rPr>
          <w:lang w:val="ru-RU"/>
        </w:rPr>
        <w:instrText>://</w:instrText>
      </w:r>
      <w:r w:rsidR="002D5416">
        <w:instrText>cite</w:instrText>
      </w:r>
      <w:r w:rsidR="002D5416" w:rsidRPr="002D5416">
        <w:rPr>
          <w:lang w:val="ru-RU"/>
        </w:rPr>
        <w:instrText>-</w:instrText>
      </w:r>
      <w:r w:rsidR="002D5416">
        <w:instrText>szgmu</w:instrText>
      </w:r>
      <w:r w:rsidR="002D5416" w:rsidRPr="002D5416">
        <w:rPr>
          <w:lang w:val="ru-RU"/>
        </w:rPr>
        <w:instrText>-</w:instrText>
      </w:r>
      <w:r w:rsidR="002D5416">
        <w:instrText>ru</w:instrText>
      </w:r>
      <w:r w:rsidR="002D5416" w:rsidRPr="002D5416">
        <w:rPr>
          <w:lang w:val="ru-RU"/>
        </w:rPr>
        <w:instrText>.</w:instrText>
      </w:r>
      <w:r w:rsidR="002D5416">
        <w:instrText>writefull</w:instrText>
      </w:r>
      <w:r w:rsidR="002D5416" w:rsidRPr="002D5416">
        <w:rPr>
          <w:lang w:val="ru-RU"/>
        </w:rPr>
        <w:instrText>.</w:instrText>
      </w:r>
      <w:r w:rsidR="002D5416">
        <w:instrText>ai</w:instrText>
      </w:r>
      <w:r w:rsidR="002D5416" w:rsidRPr="002D5416">
        <w:rPr>
          <w:lang w:val="ru-RU"/>
        </w:rPr>
        <w:instrText>/" \</w:instrText>
      </w:r>
      <w:r w:rsidR="002D5416">
        <w:instrText>t</w:instrText>
      </w:r>
      <w:r w:rsidR="002D5416" w:rsidRPr="002D5416">
        <w:rPr>
          <w:lang w:val="ru-RU"/>
        </w:rPr>
        <w:instrText xml:space="preserve"> "_</w:instrText>
      </w:r>
      <w:r w:rsidR="002D5416">
        <w:instrText>blank</w:instrText>
      </w:r>
      <w:r w:rsidR="002D5416" w:rsidRPr="002D5416">
        <w:rPr>
          <w:lang w:val="ru-RU"/>
        </w:rPr>
        <w:instrText xml:space="preserve">" </w:instrText>
      </w:r>
      <w:r w:rsidR="002D5416">
        <w:fldChar w:fldCharType="separate"/>
      </w:r>
      <w:r w:rsid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</w:rPr>
        <w:t>https</w:t>
      </w:r>
      <w:r w:rsidR="002D5416" w:rsidRP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  <w:lang w:val="ru-RU"/>
        </w:rPr>
        <w:t>://</w:t>
      </w:r>
      <w:r w:rsid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</w:rPr>
        <w:t>cite</w:t>
      </w:r>
      <w:r w:rsidR="002D5416" w:rsidRP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  <w:lang w:val="ru-RU"/>
        </w:rPr>
        <w:t>-</w:t>
      </w:r>
      <w:r w:rsid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</w:rPr>
        <w:t>szgmu</w:t>
      </w:r>
      <w:r w:rsidR="002D5416" w:rsidRP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  <w:lang w:val="ru-RU"/>
        </w:rPr>
        <w:t>-</w:t>
      </w:r>
      <w:r w:rsid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</w:rPr>
        <w:t>ru</w:t>
      </w:r>
      <w:r w:rsidR="002D5416" w:rsidRP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  <w:lang w:val="ru-RU"/>
        </w:rPr>
        <w:t>.</w:t>
      </w:r>
      <w:r w:rsid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</w:rPr>
        <w:t>writefull</w:t>
      </w:r>
      <w:r w:rsidR="002D5416" w:rsidRP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  <w:lang w:val="ru-RU"/>
        </w:rPr>
        <w:t>.</w:t>
      </w:r>
      <w:r w:rsidR="002D5416">
        <w:rPr>
          <w:rStyle w:val="a5"/>
          <w:rFonts w:ascii="Roboto" w:hAnsi="Roboto"/>
          <w:color w:val="000000"/>
          <w:sz w:val="27"/>
          <w:szCs w:val="27"/>
          <w:shd w:val="clear" w:color="auto" w:fill="FFFFFF"/>
        </w:rPr>
        <w:t>ai</w:t>
      </w:r>
      <w:r w:rsidR="002D5416">
        <w:fldChar w:fldCharType="end"/>
      </w:r>
    </w:p>
    <w:p w14:paraId="554C863E" w14:textId="773F92CF" w:rsidR="006659FB" w:rsidRPr="00AF464D" w:rsidRDefault="009B40AC">
      <w:pPr>
        <w:pStyle w:val="3"/>
        <w:rPr>
          <w:lang w:val="ru-RU"/>
        </w:rPr>
      </w:pPr>
      <w:bookmarkStart w:id="24" w:name="_Toc51761166"/>
      <w:r>
        <w:rPr>
          <w:lang w:val="ru-RU"/>
        </w:rPr>
        <w:t>Технические требования</w:t>
      </w:r>
      <w:bookmarkEnd w:id="24"/>
    </w:p>
    <w:p w14:paraId="73C6DB47" w14:textId="77777777" w:rsidR="006659FB" w:rsidRPr="00AF464D" w:rsidRDefault="006659FB">
      <w:pPr>
        <w:rPr>
          <w:lang w:val="ru-RU"/>
        </w:rPr>
      </w:pPr>
    </w:p>
    <w:p w14:paraId="2ED71C12" w14:textId="66EE9202" w:rsidR="006659FB" w:rsidRPr="00AF464D" w:rsidRDefault="005058B9">
      <w:pPr>
        <w:rPr>
          <w:lang w:val="ru-RU"/>
        </w:rPr>
      </w:pPr>
      <w:r>
        <w:t>Writefull</w:t>
      </w:r>
      <w:r w:rsidRPr="00AF464D">
        <w:rPr>
          <w:lang w:val="ru-RU"/>
        </w:rPr>
        <w:t xml:space="preserve"> </w:t>
      </w:r>
      <w:r>
        <w:t>for</w:t>
      </w:r>
      <w:r w:rsidRPr="00AF464D">
        <w:rPr>
          <w:lang w:val="ru-RU"/>
        </w:rPr>
        <w:t xml:space="preserve"> </w:t>
      </w:r>
      <w:r>
        <w:t>Word</w:t>
      </w:r>
      <w:r w:rsidRPr="00AF464D">
        <w:rPr>
          <w:lang w:val="ru-RU"/>
        </w:rPr>
        <w:t xml:space="preserve"> </w:t>
      </w:r>
      <w:r w:rsidR="009B40AC">
        <w:rPr>
          <w:lang w:val="ru-RU"/>
        </w:rPr>
        <w:t>для</w:t>
      </w:r>
      <w:r w:rsidRPr="00AF464D">
        <w:rPr>
          <w:lang w:val="ru-RU"/>
        </w:rPr>
        <w:t xml:space="preserve"> </w:t>
      </w:r>
      <w:r>
        <w:t>Windows</w:t>
      </w:r>
      <w:r w:rsidR="009B40AC" w:rsidRPr="00AF464D">
        <w:rPr>
          <w:lang w:val="ru-RU"/>
        </w:rPr>
        <w:t xml:space="preserve"> </w:t>
      </w:r>
      <w:r w:rsidR="009B40AC">
        <w:rPr>
          <w:lang w:val="ru-RU"/>
        </w:rPr>
        <w:t>используется</w:t>
      </w:r>
      <w:r w:rsidR="009B40AC" w:rsidRPr="00AF464D">
        <w:rPr>
          <w:lang w:val="ru-RU"/>
        </w:rPr>
        <w:t xml:space="preserve"> </w:t>
      </w:r>
      <w:r w:rsidR="009B40AC">
        <w:rPr>
          <w:lang w:val="ru-RU"/>
        </w:rPr>
        <w:t>на</w:t>
      </w:r>
      <w:r w:rsidRPr="00AF464D">
        <w:rPr>
          <w:lang w:val="ru-RU"/>
        </w:rPr>
        <w:t>:</w:t>
      </w:r>
    </w:p>
    <w:p w14:paraId="0D5C99F6" w14:textId="4C0765BE" w:rsidR="006659FB" w:rsidRDefault="005058B9">
      <w:pPr>
        <w:numPr>
          <w:ilvl w:val="0"/>
          <w:numId w:val="3"/>
        </w:numPr>
      </w:pPr>
      <w:r>
        <w:t xml:space="preserve">Windows 7 SP1 </w:t>
      </w:r>
      <w:r w:rsidR="009B40AC">
        <w:rPr>
          <w:lang w:val="ru-RU"/>
        </w:rPr>
        <w:t>и</w:t>
      </w:r>
      <w:r w:rsidR="009B40AC" w:rsidRPr="009B40AC">
        <w:rPr>
          <w:lang w:val="en-GB"/>
        </w:rPr>
        <w:t xml:space="preserve"> </w:t>
      </w:r>
      <w:r w:rsidR="009B40AC">
        <w:rPr>
          <w:lang w:val="ru-RU"/>
        </w:rPr>
        <w:t>далее</w:t>
      </w:r>
    </w:p>
    <w:p w14:paraId="348B276B" w14:textId="7381270B" w:rsidR="006659FB" w:rsidRDefault="005058B9">
      <w:pPr>
        <w:numPr>
          <w:ilvl w:val="0"/>
          <w:numId w:val="3"/>
        </w:numPr>
      </w:pPr>
      <w:r>
        <w:t xml:space="preserve">Office 2013 </w:t>
      </w:r>
      <w:r w:rsidR="009B40AC">
        <w:rPr>
          <w:lang w:val="ru-RU"/>
        </w:rPr>
        <w:t>и далее</w:t>
      </w:r>
    </w:p>
    <w:p w14:paraId="5973FE6C" w14:textId="77777777" w:rsidR="006659FB" w:rsidRDefault="006659FB"/>
    <w:p w14:paraId="51F46B2C" w14:textId="61446BD5" w:rsidR="006659FB" w:rsidRDefault="005058B9">
      <w:r>
        <w:t xml:space="preserve">Writefull for Word Online </w:t>
      </w:r>
      <w:r w:rsidR="009B40AC">
        <w:rPr>
          <w:lang w:val="ru-RU"/>
        </w:rPr>
        <w:t>и</w:t>
      </w:r>
      <w:r>
        <w:t xml:space="preserve"> macOS </w:t>
      </w:r>
      <w:r w:rsidR="009B40AC">
        <w:rPr>
          <w:lang w:val="ru-RU"/>
        </w:rPr>
        <w:t>используется</w:t>
      </w:r>
      <w:r w:rsidR="009B40AC" w:rsidRPr="009B40AC">
        <w:rPr>
          <w:lang w:val="en-GB"/>
        </w:rPr>
        <w:t xml:space="preserve"> </w:t>
      </w:r>
      <w:r w:rsidR="009B40AC">
        <w:rPr>
          <w:lang w:val="ru-RU"/>
        </w:rPr>
        <w:t>на</w:t>
      </w:r>
      <w:r>
        <w:t>:</w:t>
      </w:r>
    </w:p>
    <w:p w14:paraId="28C04D14" w14:textId="77777777" w:rsidR="006659FB" w:rsidRDefault="005058B9">
      <w:pPr>
        <w:numPr>
          <w:ilvl w:val="0"/>
          <w:numId w:val="1"/>
        </w:numPr>
      </w:pPr>
      <w:r>
        <w:t>Microsoft 365, Office 365</w:t>
      </w:r>
    </w:p>
    <w:p w14:paraId="7459C6CA" w14:textId="77777777" w:rsidR="006659FB" w:rsidRDefault="005058B9">
      <w:pPr>
        <w:numPr>
          <w:ilvl w:val="0"/>
          <w:numId w:val="1"/>
        </w:numPr>
      </w:pPr>
      <w:r>
        <w:t>Word Online</w:t>
      </w:r>
    </w:p>
    <w:p w14:paraId="332C1B02" w14:textId="77777777" w:rsidR="006659FB" w:rsidRDefault="005058B9">
      <w:pPr>
        <w:numPr>
          <w:ilvl w:val="0"/>
          <w:numId w:val="1"/>
        </w:numPr>
      </w:pPr>
      <w:r>
        <w:t>Office 2019</w:t>
      </w:r>
    </w:p>
    <w:p w14:paraId="3E14FDA9" w14:textId="77777777" w:rsidR="006659FB" w:rsidRDefault="005058B9">
      <w:pPr>
        <w:numPr>
          <w:ilvl w:val="0"/>
          <w:numId w:val="1"/>
        </w:numPr>
      </w:pPr>
      <w:r>
        <w:t>Office 2016+</w:t>
      </w:r>
    </w:p>
    <w:p w14:paraId="4653FF61" w14:textId="77777777" w:rsidR="006659FB" w:rsidRDefault="006659FB">
      <w:pPr>
        <w:ind w:left="720"/>
        <w:rPr>
          <w:color w:val="FF0000"/>
        </w:rPr>
      </w:pPr>
    </w:p>
    <w:p w14:paraId="1F7914EA" w14:textId="3F04FDC4" w:rsidR="006659FB" w:rsidRDefault="005058B9">
      <w:r>
        <w:t xml:space="preserve">Writefull Revise </w:t>
      </w:r>
      <w:r w:rsidR="009B40AC">
        <w:rPr>
          <w:lang w:val="ru-RU"/>
        </w:rPr>
        <w:t>и</w:t>
      </w:r>
      <w:r>
        <w:t xml:space="preserve"> Writefull Cite:</w:t>
      </w:r>
    </w:p>
    <w:p w14:paraId="03242556" w14:textId="5B41829A" w:rsidR="006659FB" w:rsidRDefault="005058B9">
      <w:pPr>
        <w:numPr>
          <w:ilvl w:val="0"/>
          <w:numId w:val="2"/>
        </w:numPr>
      </w:pPr>
      <w:r>
        <w:t xml:space="preserve">Revise </w:t>
      </w:r>
      <w:r w:rsidR="009B40AC">
        <w:rPr>
          <w:lang w:val="ru-RU"/>
        </w:rPr>
        <w:t>и</w:t>
      </w:r>
      <w:r>
        <w:t xml:space="preserve"> Cite </w:t>
      </w:r>
      <w:r w:rsidR="009B40AC">
        <w:rPr>
          <w:lang w:val="ru-RU"/>
        </w:rPr>
        <w:t>могут</w:t>
      </w:r>
      <w:r w:rsidR="009B40AC" w:rsidRPr="009B40AC">
        <w:rPr>
          <w:lang w:val="en-GB"/>
        </w:rPr>
        <w:t xml:space="preserve"> </w:t>
      </w:r>
      <w:r w:rsidR="009B40AC">
        <w:rPr>
          <w:lang w:val="ru-RU"/>
        </w:rPr>
        <w:t>использоваться</w:t>
      </w:r>
      <w:r w:rsidR="009B40AC" w:rsidRPr="009B40AC">
        <w:rPr>
          <w:lang w:val="en-GB"/>
        </w:rPr>
        <w:t xml:space="preserve"> </w:t>
      </w:r>
      <w:r w:rsidR="009B40AC">
        <w:rPr>
          <w:lang w:val="ru-RU"/>
        </w:rPr>
        <w:t>на</w:t>
      </w:r>
      <w:r w:rsidR="009B40AC" w:rsidRPr="009B40AC">
        <w:rPr>
          <w:lang w:val="en-GB"/>
        </w:rPr>
        <w:t xml:space="preserve"> </w:t>
      </w:r>
      <w:r w:rsidR="009B40AC">
        <w:rPr>
          <w:lang w:val="ru-RU"/>
        </w:rPr>
        <w:t>браузерах</w:t>
      </w:r>
      <w:r w:rsidR="009B40AC" w:rsidRPr="009B40AC">
        <w:t xml:space="preserve"> </w:t>
      </w:r>
      <w:r>
        <w:t>Chrome, Firefox, Safari, Edge.</w:t>
      </w:r>
    </w:p>
    <w:p w14:paraId="1CB8FCEE" w14:textId="6B0240EA" w:rsidR="006659FB" w:rsidRDefault="009B40AC">
      <w:pPr>
        <w:numPr>
          <w:ilvl w:val="0"/>
          <w:numId w:val="2"/>
        </w:numPr>
        <w:rPr>
          <w:lang w:val="ru-RU"/>
        </w:rPr>
      </w:pPr>
      <w:r>
        <w:rPr>
          <w:lang w:val="ru-RU"/>
        </w:rPr>
        <w:t>При</w:t>
      </w:r>
      <w:r w:rsidRPr="00EE6C48">
        <w:rPr>
          <w:lang w:val="ru-RU"/>
        </w:rPr>
        <w:t xml:space="preserve"> </w:t>
      </w:r>
      <w:r>
        <w:rPr>
          <w:lang w:val="ru-RU"/>
        </w:rPr>
        <w:t>использовании</w:t>
      </w:r>
      <w:r w:rsidRPr="00EE6C48">
        <w:rPr>
          <w:lang w:val="ru-RU"/>
        </w:rPr>
        <w:t xml:space="preserve"> </w:t>
      </w:r>
      <w:r w:rsidR="005058B9">
        <w:t>Edge</w:t>
      </w:r>
      <w:r w:rsidR="005058B9" w:rsidRPr="00EE6C48">
        <w:rPr>
          <w:lang w:val="ru-RU"/>
        </w:rPr>
        <w:t xml:space="preserve">, </w:t>
      </w:r>
      <w:r>
        <w:rPr>
          <w:lang w:val="ru-RU"/>
        </w:rPr>
        <w:t>браузер</w:t>
      </w:r>
      <w:r w:rsidRPr="00EE6C48">
        <w:rPr>
          <w:lang w:val="ru-RU"/>
        </w:rPr>
        <w:t xml:space="preserve"> </w:t>
      </w:r>
      <w:r>
        <w:rPr>
          <w:lang w:val="ru-RU"/>
        </w:rPr>
        <w:t>должен</w:t>
      </w:r>
      <w:r w:rsidRPr="00EE6C48">
        <w:rPr>
          <w:lang w:val="ru-RU"/>
        </w:rPr>
        <w:t xml:space="preserve"> </w:t>
      </w:r>
      <w:r w:rsidR="00EE6C48">
        <w:rPr>
          <w:lang w:val="ru-RU"/>
        </w:rPr>
        <w:t>быть</w:t>
      </w:r>
      <w:r w:rsidR="00EE6C48" w:rsidRPr="00EE6C48">
        <w:rPr>
          <w:lang w:val="ru-RU"/>
        </w:rPr>
        <w:t xml:space="preserve"> </w:t>
      </w:r>
      <w:r w:rsidR="005058B9">
        <w:t>Chromium</w:t>
      </w:r>
      <w:r w:rsidR="005058B9" w:rsidRPr="00EE6C48">
        <w:rPr>
          <w:lang w:val="ru-RU"/>
        </w:rPr>
        <w:t>-</w:t>
      </w:r>
      <w:r w:rsidR="005058B9">
        <w:t>based</w:t>
      </w:r>
      <w:r w:rsidR="005058B9" w:rsidRPr="00EE6C48">
        <w:rPr>
          <w:lang w:val="ru-RU"/>
        </w:rPr>
        <w:t xml:space="preserve"> (</w:t>
      </w:r>
      <w:r w:rsidR="00EE6C48">
        <w:rPr>
          <w:lang w:val="ru-RU"/>
        </w:rPr>
        <w:t>после</w:t>
      </w:r>
      <w:r w:rsidR="005058B9" w:rsidRPr="00EE6C48">
        <w:rPr>
          <w:lang w:val="ru-RU"/>
        </w:rPr>
        <w:t xml:space="preserve"> 15</w:t>
      </w:r>
      <w:r w:rsidR="00EE6C48">
        <w:rPr>
          <w:lang w:val="ru-RU"/>
        </w:rPr>
        <w:t xml:space="preserve"> января</w:t>
      </w:r>
      <w:r w:rsidR="005058B9" w:rsidRPr="00EE6C48">
        <w:rPr>
          <w:lang w:val="ru-RU"/>
        </w:rPr>
        <w:t xml:space="preserve"> 2020).</w:t>
      </w:r>
    </w:p>
    <w:p w14:paraId="50813FD3" w14:textId="097A745F" w:rsidR="0043429B" w:rsidRDefault="0043429B" w:rsidP="0043429B">
      <w:pPr>
        <w:rPr>
          <w:lang w:val="ru-RU"/>
        </w:rPr>
      </w:pPr>
    </w:p>
    <w:p w14:paraId="39CF1783" w14:textId="77777777" w:rsidR="0043429B" w:rsidRPr="00EE6C48" w:rsidRDefault="0043429B" w:rsidP="0043429B">
      <w:pPr>
        <w:rPr>
          <w:lang w:val="ru-RU"/>
        </w:rPr>
      </w:pPr>
    </w:p>
    <w:p w14:paraId="7FCC0223" w14:textId="77777777" w:rsidR="006659FB" w:rsidRPr="00EE6C48" w:rsidRDefault="006659FB">
      <w:pPr>
        <w:rPr>
          <w:lang w:val="ru-RU"/>
        </w:rPr>
      </w:pPr>
    </w:p>
    <w:p w14:paraId="507AFB17" w14:textId="2305A56B" w:rsidR="006659FB" w:rsidRPr="00EE6C48" w:rsidRDefault="00EE6C48">
      <w:pPr>
        <w:pStyle w:val="2"/>
        <w:numPr>
          <w:ilvl w:val="0"/>
          <w:numId w:val="5"/>
        </w:numPr>
        <w:rPr>
          <w:lang w:val="ru-RU"/>
        </w:rPr>
      </w:pPr>
      <w:bookmarkStart w:id="25" w:name="_Toc51761167"/>
      <w:r>
        <w:rPr>
          <w:lang w:val="ru-RU"/>
        </w:rPr>
        <w:t>Безопасность и конфиденциальность</w:t>
      </w:r>
      <w:bookmarkEnd w:id="25"/>
    </w:p>
    <w:p w14:paraId="18FF7D4C" w14:textId="77777777" w:rsidR="006659FB" w:rsidRPr="00EE6C48" w:rsidRDefault="006659FB">
      <w:pPr>
        <w:rPr>
          <w:lang w:val="ru-RU"/>
        </w:rPr>
      </w:pPr>
    </w:p>
    <w:p w14:paraId="1C767B38" w14:textId="77BF4E01" w:rsidR="006659FB" w:rsidRPr="00EE6C48" w:rsidRDefault="00EE6C48">
      <w:pPr>
        <w:rPr>
          <w:lang w:val="ru-RU"/>
        </w:rPr>
      </w:pPr>
      <w:r w:rsidRPr="00EE6C48">
        <w:rPr>
          <w:lang w:val="ru-RU"/>
        </w:rPr>
        <w:t xml:space="preserve">В </w:t>
      </w:r>
      <w:r w:rsidRPr="00EE6C48">
        <w:t>Writefull</w:t>
      </w:r>
      <w:r w:rsidRPr="00EE6C48">
        <w:rPr>
          <w:lang w:val="ru-RU"/>
        </w:rPr>
        <w:t xml:space="preserve"> мы очень серьезно относимся к безопасности и конфиденциальности. Все продукты </w:t>
      </w:r>
      <w:r w:rsidRPr="00EE6C48">
        <w:t>Writefull</w:t>
      </w:r>
      <w:r w:rsidRPr="00EE6C48">
        <w:rPr>
          <w:lang w:val="ru-RU"/>
        </w:rPr>
        <w:t xml:space="preserve"> шифруют все соединения между компьютерами и нашими серверами. На наших серверах не хранятся никакие тексты, а текст, написанный в </w:t>
      </w:r>
      <w:r w:rsidRPr="00EE6C48">
        <w:t>Word</w:t>
      </w:r>
      <w:r w:rsidRPr="00EE6C48">
        <w:rPr>
          <w:lang w:val="ru-RU"/>
        </w:rPr>
        <w:t xml:space="preserve"> или загруженный в </w:t>
      </w:r>
      <w:r w:rsidRPr="00EE6C48">
        <w:t>Writefull</w:t>
      </w:r>
      <w:r w:rsidRPr="00EE6C48">
        <w:rPr>
          <w:lang w:val="ru-RU"/>
        </w:rPr>
        <w:t xml:space="preserve"> </w:t>
      </w:r>
      <w:r w:rsidRPr="00EE6C48">
        <w:t>Revise</w:t>
      </w:r>
      <w:r w:rsidRPr="00EE6C48">
        <w:rPr>
          <w:lang w:val="ru-RU"/>
        </w:rPr>
        <w:t>/</w:t>
      </w:r>
      <w:r w:rsidRPr="00EE6C48">
        <w:t>Cite</w:t>
      </w:r>
      <w:r w:rsidRPr="00EE6C48">
        <w:rPr>
          <w:lang w:val="ru-RU"/>
        </w:rPr>
        <w:t>, никогда не попадает на наш</w:t>
      </w:r>
      <w:r>
        <w:rPr>
          <w:lang w:val="ru-RU"/>
        </w:rPr>
        <w:t>и</w:t>
      </w:r>
      <w:r w:rsidRPr="00EE6C48">
        <w:rPr>
          <w:lang w:val="ru-RU"/>
        </w:rPr>
        <w:t xml:space="preserve"> жестки</w:t>
      </w:r>
      <w:r>
        <w:rPr>
          <w:lang w:val="ru-RU"/>
        </w:rPr>
        <w:t>е</w:t>
      </w:r>
      <w:r w:rsidRPr="00EE6C48">
        <w:rPr>
          <w:lang w:val="ru-RU"/>
        </w:rPr>
        <w:t xml:space="preserve"> диск</w:t>
      </w:r>
      <w:r>
        <w:rPr>
          <w:lang w:val="ru-RU"/>
        </w:rPr>
        <w:t>и</w:t>
      </w:r>
      <w:r w:rsidRPr="00EE6C48">
        <w:rPr>
          <w:lang w:val="ru-RU"/>
        </w:rPr>
        <w:t>. По соображениям конфиденциальности, предложения, принятые студентами и сотрудниками, не используются для улучшения наших алгоритмов.</w:t>
      </w:r>
    </w:p>
    <w:p w14:paraId="0861C613" w14:textId="325681E0" w:rsidR="006659FB" w:rsidRDefault="00EE6C48">
      <w:pPr>
        <w:pStyle w:val="2"/>
        <w:numPr>
          <w:ilvl w:val="0"/>
          <w:numId w:val="5"/>
        </w:numPr>
      </w:pPr>
      <w:bookmarkStart w:id="26" w:name="_Toc51761168"/>
      <w:r>
        <w:rPr>
          <w:lang w:val="ru-RU"/>
        </w:rPr>
        <w:lastRenderedPageBreak/>
        <w:t>Техническая поддержка</w:t>
      </w:r>
      <w:bookmarkEnd w:id="26"/>
    </w:p>
    <w:p w14:paraId="29F87941" w14:textId="77777777" w:rsidR="006659FB" w:rsidRDefault="006659FB"/>
    <w:p w14:paraId="3C508EDA" w14:textId="65F56437" w:rsidR="006659FB" w:rsidRPr="00EE6C48" w:rsidRDefault="00EE6C48">
      <w:pPr>
        <w:rPr>
          <w:lang w:val="ru-RU"/>
        </w:rPr>
      </w:pPr>
      <w:r>
        <w:rPr>
          <w:lang w:val="ru-RU"/>
        </w:rPr>
        <w:t>Студенты</w:t>
      </w:r>
      <w:r w:rsidRPr="00EE6C48">
        <w:rPr>
          <w:lang w:val="ru-RU"/>
        </w:rPr>
        <w:t xml:space="preserve"> </w:t>
      </w:r>
      <w:r>
        <w:rPr>
          <w:lang w:val="ru-RU"/>
        </w:rPr>
        <w:t>и</w:t>
      </w:r>
      <w:r w:rsidRPr="00EE6C48">
        <w:rPr>
          <w:lang w:val="ru-RU"/>
        </w:rPr>
        <w:t xml:space="preserve"> </w:t>
      </w:r>
      <w:r>
        <w:rPr>
          <w:lang w:val="ru-RU"/>
        </w:rPr>
        <w:t>сотрудники</w:t>
      </w:r>
      <w:r w:rsidRPr="00EE6C48">
        <w:rPr>
          <w:lang w:val="ru-RU"/>
        </w:rPr>
        <w:t xml:space="preserve"> </w:t>
      </w:r>
      <w:r>
        <w:rPr>
          <w:lang w:val="ru-RU"/>
        </w:rPr>
        <w:t xml:space="preserve">могут направлять вопросы и запросы по </w:t>
      </w:r>
      <w:proofErr w:type="spellStart"/>
      <w:r>
        <w:rPr>
          <w:lang w:val="ru-RU"/>
        </w:rPr>
        <w:t>имейлу</w:t>
      </w:r>
      <w:proofErr w:type="spellEnd"/>
      <w:r>
        <w:rPr>
          <w:lang w:val="ru-RU"/>
        </w:rPr>
        <w:t xml:space="preserve"> </w:t>
      </w:r>
      <w:r w:rsidR="005058B9" w:rsidRPr="00EE6C48">
        <w:rPr>
          <w:lang w:val="ru-RU"/>
        </w:rPr>
        <w:t xml:space="preserve"> </w:t>
      </w:r>
      <w:hyperlink r:id="rId15" w:history="1">
        <w:r w:rsidR="00CA655C" w:rsidRPr="001A570A">
          <w:rPr>
            <w:rStyle w:val="a5"/>
          </w:rPr>
          <w:t>support</w:t>
        </w:r>
        <w:r w:rsidR="00CA655C" w:rsidRPr="001A570A">
          <w:rPr>
            <w:rStyle w:val="a5"/>
            <w:lang w:val="ru-RU"/>
          </w:rPr>
          <w:t>@</w:t>
        </w:r>
        <w:proofErr w:type="spellStart"/>
        <w:r w:rsidR="00CA655C" w:rsidRPr="001A570A">
          <w:rPr>
            <w:rStyle w:val="a5"/>
          </w:rPr>
          <w:t>writefull</w:t>
        </w:r>
        <w:proofErr w:type="spellEnd"/>
        <w:r w:rsidR="00CA655C" w:rsidRPr="001A570A">
          <w:rPr>
            <w:rStyle w:val="a5"/>
            <w:lang w:val="ru-RU"/>
          </w:rPr>
          <w:t>.</w:t>
        </w:r>
        <w:r w:rsidR="00CA655C" w:rsidRPr="001A570A">
          <w:rPr>
            <w:rStyle w:val="a5"/>
          </w:rPr>
          <w:t>com</w:t>
        </w:r>
      </w:hyperlink>
      <w:r w:rsidR="005058B9" w:rsidRPr="00EE6C48">
        <w:rPr>
          <w:lang w:val="ru-RU"/>
        </w:rPr>
        <w:t>.</w:t>
      </w:r>
      <w:r>
        <w:rPr>
          <w:lang w:val="ru-RU"/>
        </w:rPr>
        <w:t xml:space="preserve"> Мы предоставляем полноценную поддержку.</w:t>
      </w:r>
    </w:p>
    <w:sectPr w:rsidR="006659FB" w:rsidRPr="00EE6C48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26631" w14:textId="77777777" w:rsidR="00A471F7" w:rsidRDefault="00A471F7">
      <w:pPr>
        <w:spacing w:line="240" w:lineRule="auto"/>
      </w:pPr>
      <w:r>
        <w:separator/>
      </w:r>
    </w:p>
  </w:endnote>
  <w:endnote w:type="continuationSeparator" w:id="0">
    <w:p w14:paraId="7AB3D740" w14:textId="77777777" w:rsidR="00A471F7" w:rsidRDefault="00A471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DDCE3" w14:textId="77777777" w:rsidR="006659FB" w:rsidRDefault="005058B9">
    <w:pPr>
      <w:jc w:val="center"/>
    </w:pPr>
    <w:r>
      <w:fldChar w:fldCharType="begin"/>
    </w:r>
    <w:r>
      <w:instrText>PAGE</w:instrText>
    </w:r>
    <w:r>
      <w:fldChar w:fldCharType="separate"/>
    </w:r>
    <w:r w:rsidR="00FB78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E4F8E" w14:textId="77777777" w:rsidR="00A471F7" w:rsidRDefault="00A471F7">
      <w:pPr>
        <w:spacing w:line="240" w:lineRule="auto"/>
      </w:pPr>
      <w:r>
        <w:separator/>
      </w:r>
    </w:p>
  </w:footnote>
  <w:footnote w:type="continuationSeparator" w:id="0">
    <w:p w14:paraId="1176F04D" w14:textId="77777777" w:rsidR="00A471F7" w:rsidRDefault="00A471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24354" w14:textId="2E240B62" w:rsidR="006659FB" w:rsidRDefault="0043429B" w:rsidP="0043429B">
    <w:pPr>
      <w:jc w:val="right"/>
    </w:pPr>
    <w:r>
      <w:rPr>
        <w:noProof/>
      </w:rPr>
      <w:drawing>
        <wp:inline distT="19050" distB="19050" distL="19050" distR="19050" wp14:anchorId="37D57A48" wp14:editId="13C0E12B">
          <wp:extent cx="1497499" cy="494650"/>
          <wp:effectExtent l="0" t="0" r="0" b="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499" cy="49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70B56"/>
    <w:multiLevelType w:val="multilevel"/>
    <w:tmpl w:val="15F6F3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313912"/>
    <w:multiLevelType w:val="multilevel"/>
    <w:tmpl w:val="66043A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C4452A"/>
    <w:multiLevelType w:val="multilevel"/>
    <w:tmpl w:val="46A80A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7234016"/>
    <w:multiLevelType w:val="multilevel"/>
    <w:tmpl w:val="B6FEB8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4F513A"/>
    <w:multiLevelType w:val="multilevel"/>
    <w:tmpl w:val="AAC0F3EC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9FB"/>
    <w:rsid w:val="00172B26"/>
    <w:rsid w:val="001E3071"/>
    <w:rsid w:val="0026434A"/>
    <w:rsid w:val="002D5416"/>
    <w:rsid w:val="00342748"/>
    <w:rsid w:val="0043429B"/>
    <w:rsid w:val="005058B9"/>
    <w:rsid w:val="00516B90"/>
    <w:rsid w:val="005E4463"/>
    <w:rsid w:val="006659FB"/>
    <w:rsid w:val="007045E6"/>
    <w:rsid w:val="00744231"/>
    <w:rsid w:val="00860C8F"/>
    <w:rsid w:val="009426CB"/>
    <w:rsid w:val="0094475E"/>
    <w:rsid w:val="009B40AC"/>
    <w:rsid w:val="00A471F7"/>
    <w:rsid w:val="00AF464D"/>
    <w:rsid w:val="00CA655C"/>
    <w:rsid w:val="00E508A7"/>
    <w:rsid w:val="00E7148C"/>
    <w:rsid w:val="00EE6C48"/>
    <w:rsid w:val="00FB7857"/>
    <w:rsid w:val="00F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9C05C"/>
  <w15:docId w15:val="{EEA1E1C3-539F-7E4C-B398-83F56FE2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="Open Sans Light" w:hAnsi="Open Sans Light" w:cs="Open Sans Light"/>
        <w:sz w:val="24"/>
        <w:szCs w:val="24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rFonts w:ascii="Open Sans" w:eastAsia="Open Sans" w:hAnsi="Open Sans" w:cs="Open Sans"/>
      <w:color w:val="F1C232"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outlineLvl w:val="2"/>
    </w:pPr>
    <w:rPr>
      <w:rFonts w:ascii="Open Sans" w:eastAsia="Open Sans" w:hAnsi="Open Sans" w:cs="Open Sans"/>
      <w:i/>
      <w:color w:val="F1C232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20">
    <w:name w:val="toc 2"/>
    <w:basedOn w:val="a"/>
    <w:next w:val="a"/>
    <w:autoRedefine/>
    <w:uiPriority w:val="39"/>
    <w:unhideWhenUsed/>
    <w:rsid w:val="0043429B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43429B"/>
    <w:pPr>
      <w:spacing w:after="100"/>
      <w:ind w:left="480"/>
    </w:pPr>
  </w:style>
  <w:style w:type="character" w:styleId="a5">
    <w:name w:val="Hyperlink"/>
    <w:basedOn w:val="a0"/>
    <w:uiPriority w:val="99"/>
    <w:unhideWhenUsed/>
    <w:rsid w:val="0043429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3429B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429B"/>
  </w:style>
  <w:style w:type="paragraph" w:styleId="a8">
    <w:name w:val="footer"/>
    <w:basedOn w:val="a"/>
    <w:link w:val="a9"/>
    <w:uiPriority w:val="99"/>
    <w:unhideWhenUsed/>
    <w:rsid w:val="0043429B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429B"/>
  </w:style>
  <w:style w:type="character" w:styleId="aa">
    <w:name w:val="Unresolved Mention"/>
    <w:basedOn w:val="a0"/>
    <w:uiPriority w:val="99"/>
    <w:semiHidden/>
    <w:unhideWhenUsed/>
    <w:rsid w:val="00CA6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2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ritefull.com/researchers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ritefull.com/researchers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support@writefull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vise-szgmu-ru.writefull.a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4FEFA367-E3E3-47C7-9033-4B1634263EA1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Eco-Vector</dc:creator>
  <cp:lastModifiedBy>Eco-Vector</cp:lastModifiedBy>
  <cp:revision>2</cp:revision>
  <dcterms:created xsi:type="dcterms:W3CDTF">2021-04-13T07:43:00Z</dcterms:created>
  <dcterms:modified xsi:type="dcterms:W3CDTF">2021-04-13T07:43:00Z</dcterms:modified>
</cp:coreProperties>
</file>